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25" w:rsidRDefault="00644325" w:rsidP="00002EA7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sz w:val="56"/>
          <w:szCs w:val="48"/>
        </w:rPr>
      </w:pPr>
    </w:p>
    <w:p w:rsidR="00A94B56" w:rsidRPr="00644325" w:rsidRDefault="00002EA7" w:rsidP="00002EA7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sz w:val="56"/>
          <w:szCs w:val="48"/>
        </w:rPr>
      </w:pPr>
      <w:r>
        <w:rPr>
          <w:rFonts w:ascii="黑体" w:eastAsia="黑体" w:hAnsi="黑体" w:hint="eastAsia"/>
          <w:b/>
          <w:sz w:val="56"/>
          <w:szCs w:val="48"/>
        </w:rPr>
        <w:t>山东省</w:t>
      </w:r>
      <w:r w:rsidR="00EE39BC" w:rsidRPr="00644325">
        <w:rPr>
          <w:rFonts w:ascii="黑体" w:eastAsia="黑体" w:hAnsi="黑体" w:hint="eastAsia"/>
          <w:b/>
          <w:sz w:val="56"/>
          <w:szCs w:val="48"/>
        </w:rPr>
        <w:t>自然科学基金</w:t>
      </w:r>
      <w:r w:rsidR="00FD37FB" w:rsidRPr="00644325">
        <w:rPr>
          <w:rFonts w:ascii="黑体" w:eastAsia="黑体" w:hAnsi="黑体" w:hint="eastAsia"/>
          <w:b/>
          <w:sz w:val="56"/>
          <w:szCs w:val="48"/>
        </w:rPr>
        <w:t>项目</w:t>
      </w:r>
    </w:p>
    <w:p w:rsidR="00FD37FB" w:rsidRPr="00644325" w:rsidRDefault="00FD37FB" w:rsidP="00644325">
      <w:pPr>
        <w:jc w:val="center"/>
        <w:rPr>
          <w:rFonts w:ascii="黑体" w:eastAsia="黑体" w:hAnsi="黑体"/>
          <w:b/>
          <w:sz w:val="56"/>
          <w:szCs w:val="48"/>
        </w:rPr>
      </w:pPr>
      <w:r w:rsidRPr="00644325">
        <w:rPr>
          <w:rFonts w:ascii="黑体" w:eastAsia="黑体" w:hAnsi="黑体" w:hint="eastAsia"/>
          <w:b/>
          <w:sz w:val="56"/>
          <w:szCs w:val="48"/>
        </w:rPr>
        <w:t>合作研究协议书</w:t>
      </w:r>
    </w:p>
    <w:p w:rsidR="00EE67EC" w:rsidRPr="00644325" w:rsidRDefault="00EE67EC" w:rsidP="00FD37FB">
      <w:pPr>
        <w:jc w:val="center"/>
        <w:rPr>
          <w:rFonts w:ascii="FangSong" w:eastAsia="FangSong" w:hAnsi="FangSong"/>
          <w:b/>
          <w:sz w:val="48"/>
        </w:rPr>
      </w:pPr>
    </w:p>
    <w:tbl>
      <w:tblPr>
        <w:tblStyle w:val="a3"/>
        <w:tblW w:w="8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5"/>
        <w:gridCol w:w="2268"/>
        <w:gridCol w:w="1585"/>
        <w:gridCol w:w="1926"/>
      </w:tblGrid>
      <w:tr w:rsidR="00F066FD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项目名称：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</w:tr>
      <w:tr w:rsidR="00D4350B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</w:t>
            </w:r>
            <w:r w:rsidR="00A925B7" w:rsidRPr="00644325">
              <w:rPr>
                <w:rFonts w:ascii="FangSong" w:eastAsia="FangSong" w:hAnsi="FangSong" w:hint="eastAsia"/>
                <w:sz w:val="28"/>
              </w:rPr>
              <w:t>批准号</w:t>
            </w:r>
            <w:r w:rsidRPr="00644325">
              <w:rPr>
                <w:rFonts w:ascii="FangSong" w:eastAsia="FangSong" w:hAnsi="FangSong" w:hint="eastAsia"/>
                <w:sz w:val="28"/>
              </w:rP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bottom"/>
          </w:tcPr>
          <w:p w:rsidR="00F066FD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项目类型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项目起止时间：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****.**—****.**</w:t>
            </w: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项目负责人：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项目依托单位（甲方）：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4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中国石油大学（华东）</w:t>
            </w:r>
          </w:p>
        </w:tc>
      </w:tr>
    </w:tbl>
    <w:p w:rsidR="00EE67EC" w:rsidRPr="00644325" w:rsidRDefault="005E68E8" w:rsidP="00FD37FB">
      <w:pPr>
        <w:rPr>
          <w:rFonts w:ascii="FangSong" w:eastAsia="FangSong" w:hAnsi="FangSong"/>
          <w:sz w:val="32"/>
        </w:rPr>
      </w:pPr>
      <w:r w:rsidRPr="00644325">
        <w:rPr>
          <w:rFonts w:ascii="FangSong" w:eastAsia="FangSong" w:hAnsi="FangSong" w:hint="eastAsia"/>
          <w:sz w:val="28"/>
        </w:rPr>
        <w:tab/>
      </w:r>
    </w:p>
    <w:tbl>
      <w:tblPr>
        <w:tblStyle w:val="a3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5871"/>
      </w:tblGrid>
      <w:tr w:rsidR="00023A51" w:rsidRPr="00644325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:rsidR="00023A51" w:rsidRPr="00644325" w:rsidRDefault="00023A51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</w:t>
            </w:r>
            <w:r w:rsidR="00A925B7" w:rsidRPr="00644325">
              <w:rPr>
                <w:rFonts w:ascii="FangSong" w:eastAsia="FangSong" w:hAnsi="FangSong" w:hint="eastAsia"/>
                <w:sz w:val="28"/>
              </w:rPr>
              <w:t>合作</w:t>
            </w:r>
            <w:r w:rsidRPr="00644325">
              <w:rPr>
                <w:rFonts w:ascii="FangSong" w:eastAsia="FangSong" w:hAnsi="FangSong" w:hint="eastAsia"/>
                <w:sz w:val="28"/>
              </w:rPr>
              <w:t>负责人：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vAlign w:val="bottom"/>
          </w:tcPr>
          <w:p w:rsidR="00023A51" w:rsidRPr="00644325" w:rsidRDefault="00023A51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</w:tr>
      <w:tr w:rsidR="00A14309" w:rsidRPr="00644325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:rsidR="00A14309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项目合作</w:t>
            </w:r>
            <w:r w:rsidR="00A14309" w:rsidRPr="00644325">
              <w:rPr>
                <w:rFonts w:ascii="FangSong" w:eastAsia="FangSong" w:hAnsi="FangSong" w:hint="eastAsia"/>
                <w:sz w:val="28"/>
              </w:rPr>
              <w:t>单位（乙方）：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09" w:rsidRPr="00644325" w:rsidRDefault="00A14309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签订日期：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年     月     日</w:t>
            </w:r>
          </w:p>
        </w:tc>
      </w:tr>
    </w:tbl>
    <w:p w:rsidR="005E68E8" w:rsidRPr="00644325" w:rsidRDefault="005E68E8" w:rsidP="00FD37FB">
      <w:pPr>
        <w:rPr>
          <w:rFonts w:ascii="FangSong" w:eastAsia="FangSong" w:hAnsi="FangSong"/>
        </w:rPr>
      </w:pPr>
    </w:p>
    <w:p w:rsidR="004E5E7A" w:rsidRPr="00644325" w:rsidRDefault="004E5E7A" w:rsidP="00FD37FB">
      <w:pPr>
        <w:rPr>
          <w:rFonts w:ascii="FangSong" w:eastAsia="FangSong" w:hAnsi="FangSong"/>
        </w:rPr>
      </w:pPr>
    </w:p>
    <w:p w:rsidR="00A925B7" w:rsidRPr="00644325" w:rsidRDefault="00A925B7" w:rsidP="00FD37FB">
      <w:pPr>
        <w:rPr>
          <w:rFonts w:ascii="FangSong" w:eastAsia="FangSong" w:hAnsi="FangSong"/>
        </w:rPr>
      </w:pPr>
    </w:p>
    <w:p w:rsidR="00BA659C" w:rsidRPr="00A925B7" w:rsidRDefault="00BA659C" w:rsidP="00FD37FB"/>
    <w:p w:rsidR="00A925B7" w:rsidRDefault="005E68E8" w:rsidP="00A92C21">
      <w:pPr>
        <w:adjustRightInd w:val="0"/>
        <w:snapToGrid w:val="0"/>
        <w:jc w:val="center"/>
        <w:rPr>
          <w:rFonts w:ascii="黑体" w:eastAsia="黑体"/>
          <w:b/>
          <w:sz w:val="28"/>
        </w:rPr>
      </w:pPr>
      <w:r w:rsidRPr="00407581">
        <w:rPr>
          <w:rFonts w:ascii="黑体" w:eastAsia="黑体" w:hint="eastAsia"/>
          <w:b/>
          <w:sz w:val="28"/>
        </w:rPr>
        <w:t>中国石油大学（华东）科技处制</w:t>
      </w:r>
    </w:p>
    <w:p w:rsidR="00CF4D3A" w:rsidRDefault="00CF4D3A">
      <w:pPr>
        <w:widowControl/>
        <w:jc w:val="left"/>
        <w:rPr>
          <w:rFonts w:ascii="黑体" w:eastAsia="黑体"/>
          <w:b/>
          <w:sz w:val="28"/>
        </w:rPr>
        <w:sectPr w:rsidR="00CF4D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5B65" w:rsidRPr="000D5B65" w:rsidRDefault="000D5B65" w:rsidP="006C59C2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/>
          <w:sz w:val="36"/>
        </w:rPr>
      </w:pPr>
      <w:r w:rsidRPr="000D5B65">
        <w:rPr>
          <w:rFonts w:ascii="黑体" w:eastAsia="黑体" w:hint="eastAsia"/>
          <w:sz w:val="36"/>
        </w:rPr>
        <w:lastRenderedPageBreak/>
        <w:t>合作研究协议</w:t>
      </w:r>
    </w:p>
    <w:p w:rsidR="00A925B7" w:rsidRDefault="00CF4D3A" w:rsidP="00A925B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</w:t>
      </w:r>
      <w:r w:rsidR="00002EA7">
        <w:rPr>
          <w:rFonts w:hint="eastAsia"/>
          <w:sz w:val="24"/>
        </w:rPr>
        <w:t>山东省</w:t>
      </w:r>
      <w:r w:rsidR="00644325">
        <w:rPr>
          <w:rFonts w:hint="eastAsia"/>
          <w:sz w:val="24"/>
        </w:rPr>
        <w:t>自然科学基金委员会相关管理规定，</w:t>
      </w:r>
      <w:r w:rsidR="00A925B7" w:rsidRPr="00A925B7">
        <w:rPr>
          <w:rFonts w:hint="eastAsia"/>
          <w:sz w:val="24"/>
        </w:rPr>
        <w:t>为完成</w:t>
      </w:r>
      <w:r w:rsidR="00002EA7">
        <w:rPr>
          <w:rFonts w:hint="eastAsia"/>
          <w:sz w:val="24"/>
        </w:rPr>
        <w:t>山东省</w:t>
      </w:r>
      <w:r w:rsidR="00A925B7" w:rsidRPr="00A925B7">
        <w:rPr>
          <w:rFonts w:hint="eastAsia"/>
          <w:sz w:val="24"/>
        </w:rPr>
        <w:t>自然科学基金项目（以下简称</w:t>
      </w:r>
      <w:r w:rsidR="00002EA7">
        <w:rPr>
          <w:rFonts w:hint="eastAsia"/>
          <w:sz w:val="24"/>
        </w:rPr>
        <w:t>省</w:t>
      </w:r>
      <w:r w:rsidR="00A925B7" w:rsidRPr="00A925B7">
        <w:rPr>
          <w:rFonts w:hint="eastAsia"/>
          <w:sz w:val="24"/>
        </w:rPr>
        <w:t>基金）“</w:t>
      </w:r>
      <w:r w:rsidR="00A925B7" w:rsidRPr="001D4DF0">
        <w:rPr>
          <w:rFonts w:hint="eastAsia"/>
          <w:sz w:val="24"/>
          <w:u w:val="single"/>
        </w:rPr>
        <w:t>XXXXXX</w:t>
      </w:r>
      <w:r w:rsidR="00A925B7" w:rsidRPr="00A925B7">
        <w:rPr>
          <w:rFonts w:hint="eastAsia"/>
          <w:sz w:val="24"/>
        </w:rPr>
        <w:t>”（批准号</w:t>
      </w:r>
      <w:r w:rsidR="00A925B7" w:rsidRPr="001D4DF0">
        <w:rPr>
          <w:rFonts w:hint="eastAsia"/>
          <w:sz w:val="24"/>
          <w:u w:val="single"/>
        </w:rPr>
        <w:t>XXXXXX</w:t>
      </w:r>
      <w:r w:rsidR="00A925B7" w:rsidRPr="00A925B7">
        <w:rPr>
          <w:rFonts w:hint="eastAsia"/>
          <w:sz w:val="24"/>
        </w:rPr>
        <w:t>）</w:t>
      </w:r>
      <w:r w:rsidR="00A925B7">
        <w:rPr>
          <w:rFonts w:hint="eastAsia"/>
          <w:sz w:val="24"/>
        </w:rPr>
        <w:t>的研究</w:t>
      </w:r>
      <w:r w:rsidR="00A925B7" w:rsidRPr="00A925B7">
        <w:rPr>
          <w:rFonts w:hint="eastAsia"/>
          <w:sz w:val="24"/>
        </w:rPr>
        <w:t>任务，项目依托单位</w:t>
      </w:r>
      <w:r w:rsidR="001D4DF0" w:rsidRPr="001D4DF0">
        <w:rPr>
          <w:rFonts w:hint="eastAsia"/>
          <w:sz w:val="24"/>
          <w:u w:val="single"/>
        </w:rPr>
        <w:t>中国石油大学（华东）</w:t>
      </w:r>
      <w:r w:rsidR="00A925B7" w:rsidRPr="00A925B7">
        <w:rPr>
          <w:rFonts w:hint="eastAsia"/>
          <w:sz w:val="24"/>
        </w:rPr>
        <w:t>（下简称甲方）与合作单位</w:t>
      </w:r>
      <w:r w:rsidR="00A925B7" w:rsidRPr="001D4DF0">
        <w:rPr>
          <w:rFonts w:hint="eastAsia"/>
          <w:sz w:val="24"/>
          <w:u w:val="single"/>
        </w:rPr>
        <w:t>XXX</w:t>
      </w:r>
      <w:r w:rsidR="00A925B7" w:rsidRPr="00A925B7">
        <w:rPr>
          <w:rFonts w:hint="eastAsia"/>
          <w:sz w:val="24"/>
        </w:rPr>
        <w:t>（下简称乙方）经协商达成如下协议：</w:t>
      </w:r>
    </w:p>
    <w:p w:rsidR="00FA3B12" w:rsidRPr="00DD7982" w:rsidRDefault="00FA3B12" w:rsidP="00002EA7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DD7982">
        <w:rPr>
          <w:rFonts w:hint="eastAsia"/>
          <w:b/>
          <w:sz w:val="24"/>
        </w:rPr>
        <w:t>一、项目</w:t>
      </w:r>
      <w:r w:rsidR="00B20EB8">
        <w:rPr>
          <w:rFonts w:hint="eastAsia"/>
          <w:b/>
          <w:sz w:val="24"/>
        </w:rPr>
        <w:t>合作</w:t>
      </w:r>
      <w:r w:rsidRPr="00DD7982">
        <w:rPr>
          <w:rFonts w:hint="eastAsia"/>
          <w:b/>
          <w:sz w:val="24"/>
        </w:rPr>
        <w:t>负责人承诺</w:t>
      </w:r>
    </w:p>
    <w:p w:rsidR="00A509F3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509F3">
        <w:rPr>
          <w:rFonts w:hint="eastAsia"/>
          <w:sz w:val="24"/>
        </w:rPr>
        <w:t>遵守科研伦理道德和作风学风诚信要求，承诺科研诚信。</w:t>
      </w:r>
    </w:p>
    <w:p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A509F3">
        <w:rPr>
          <w:rFonts w:hint="eastAsia"/>
          <w:sz w:val="24"/>
        </w:rPr>
        <w:t>尊重科研规律，弘扬科学家精神，认真开展科研</w:t>
      </w:r>
      <w:r w:rsidR="00FA3B12">
        <w:rPr>
          <w:rFonts w:hint="eastAsia"/>
          <w:sz w:val="24"/>
        </w:rPr>
        <w:t>，完成合作研究任务。</w:t>
      </w:r>
    </w:p>
    <w:p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FA3B12">
        <w:rPr>
          <w:rFonts w:hint="eastAsia"/>
          <w:sz w:val="24"/>
        </w:rPr>
        <w:t>、经费使用严格按照项目上级主管部门和中国石油大学（华东）</w:t>
      </w:r>
      <w:r w:rsidR="00DD7982" w:rsidRPr="00DD7982">
        <w:rPr>
          <w:rFonts w:hint="eastAsia"/>
          <w:sz w:val="24"/>
        </w:rPr>
        <w:t>相关管理办法等规定。</w:t>
      </w:r>
      <w:r w:rsidR="00274B82" w:rsidRPr="00274B82">
        <w:rPr>
          <w:rFonts w:hint="eastAsia"/>
          <w:sz w:val="24"/>
        </w:rPr>
        <w:t>承诺项目经费全部用于与本项目研究工作相关的支出，不截留、挪用、侵占，不用于与科学研究无关的支出，不利用虚假票据套取资金，不通过编造虚假劳务合同、虚构人员名单等方式虚报冒领劳务费和专家咨询费，不通过虚构测试化验内容、提高测试化验支出标准等方式违规开支测试化验加工费，不使用项目资金支付各种罚款、捐款、赞助、投资等。</w:t>
      </w:r>
    </w:p>
    <w:p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 w:rsidR="00DD7982">
        <w:rPr>
          <w:rFonts w:hint="eastAsia"/>
          <w:sz w:val="24"/>
        </w:rPr>
        <w:t>、</w:t>
      </w:r>
      <w:r w:rsidR="00DD7982" w:rsidRPr="00DD7982">
        <w:rPr>
          <w:rFonts w:hint="eastAsia"/>
          <w:sz w:val="24"/>
        </w:rPr>
        <w:t>项目执行依照</w:t>
      </w:r>
      <w:r w:rsidR="00DD7982">
        <w:rPr>
          <w:rFonts w:hint="eastAsia"/>
          <w:sz w:val="24"/>
        </w:rPr>
        <w:t>上级主管部门</w:t>
      </w:r>
      <w:r w:rsidR="00DD7982" w:rsidRPr="00DD7982">
        <w:rPr>
          <w:rFonts w:hint="eastAsia"/>
          <w:sz w:val="24"/>
        </w:rPr>
        <w:t>和中国石油大学（华东）相关办法管理，项目负责人必须严格遵守，若不履行相关责任，愿意承担由此产生的后果和责任。</w:t>
      </w:r>
    </w:p>
    <w:p w:rsidR="002F5A6F" w:rsidRPr="002F5A6F" w:rsidRDefault="00AB6C61" w:rsidP="00002EA7">
      <w:pPr>
        <w:adjustRightInd w:val="0"/>
        <w:snapToGrid w:val="0"/>
        <w:spacing w:before="100" w:beforeAutospacing="1"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2F5A6F" w:rsidRPr="002F5A6F">
        <w:rPr>
          <w:rFonts w:hint="eastAsia"/>
          <w:b/>
          <w:sz w:val="24"/>
        </w:rPr>
        <w:t>、合作研究内容</w:t>
      </w:r>
    </w:p>
    <w:p w:rsidR="009F41F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9F41FC">
        <w:rPr>
          <w:rFonts w:hint="eastAsia"/>
          <w:sz w:val="24"/>
        </w:rPr>
        <w:t>研究目标</w:t>
      </w:r>
    </w:p>
    <w:p w:rsidR="009F41F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E23D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6E23DC" w:rsidRPr="006E23DC">
        <w:rPr>
          <w:sz w:val="24"/>
        </w:rPr>
        <w:t>研究</w:t>
      </w:r>
      <w:r>
        <w:rPr>
          <w:rFonts w:hint="eastAsia"/>
          <w:sz w:val="24"/>
        </w:rPr>
        <w:t>内容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E23DC" w:rsidRPr="006E23D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6E23DC" w:rsidRPr="006E23DC">
        <w:rPr>
          <w:rFonts w:hint="eastAsia"/>
          <w:sz w:val="24"/>
        </w:rPr>
        <w:t>、</w:t>
      </w:r>
      <w:r w:rsidR="006E23DC" w:rsidRPr="006E23DC">
        <w:rPr>
          <w:sz w:val="24"/>
        </w:rPr>
        <w:t>年度研究计划</w:t>
      </w:r>
    </w:p>
    <w:p w:rsidR="00CA0A36" w:rsidRDefault="00CA0A36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CA0A36" w:rsidRDefault="009F41FC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、预期成果及考核指标</w:t>
      </w:r>
    </w:p>
    <w:p w:rsidR="009F41FC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）预期成果</w:t>
      </w: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）考核指标</w:t>
      </w:r>
    </w:p>
    <w:p w:rsidR="00CA0A36" w:rsidRDefault="00CA0A36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、成果提交形式</w:t>
      </w: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Pr="006E23DC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2F5A6F" w:rsidRDefault="00AB6C61" w:rsidP="00002EA7">
      <w:pPr>
        <w:adjustRightInd w:val="0"/>
        <w:snapToGrid w:val="0"/>
        <w:spacing w:before="100" w:beforeAutospacing="1"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E23DC">
        <w:rPr>
          <w:rFonts w:hint="eastAsia"/>
          <w:b/>
          <w:sz w:val="24"/>
        </w:rPr>
        <w:t>、合作</w:t>
      </w:r>
      <w:r w:rsidR="002F5A6F" w:rsidRPr="002F5A6F">
        <w:rPr>
          <w:b/>
          <w:sz w:val="24"/>
        </w:rPr>
        <w:t>经费分配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、经费</w:t>
      </w:r>
      <w:r w:rsidR="00AE1016">
        <w:rPr>
          <w:rFonts w:hint="eastAsia"/>
          <w:sz w:val="24"/>
        </w:rPr>
        <w:t>分配与支付</w:t>
      </w:r>
    </w:p>
    <w:p w:rsidR="006E23DC" w:rsidRDefault="00A80343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6E23DC">
        <w:rPr>
          <w:rFonts w:hint="eastAsia"/>
          <w:sz w:val="24"/>
        </w:rPr>
        <w:t>完成合作研究任务，甲方向乙方支付</w:t>
      </w:r>
      <w:r w:rsidR="00EC372E">
        <w:rPr>
          <w:rFonts w:hint="eastAsia"/>
          <w:sz w:val="24"/>
        </w:rPr>
        <w:t>直接费用</w:t>
      </w:r>
      <w:r w:rsidR="006E23DC">
        <w:rPr>
          <w:rFonts w:hint="eastAsia"/>
          <w:sz w:val="24"/>
        </w:rPr>
        <w:t>总额：</w:t>
      </w:r>
      <w:r w:rsidR="006E23DC" w:rsidRPr="00A7193B">
        <w:rPr>
          <w:rFonts w:hint="eastAsia"/>
          <w:sz w:val="24"/>
          <w:u w:val="single"/>
        </w:rPr>
        <w:t xml:space="preserve">  </w:t>
      </w:r>
      <w:r w:rsidR="00E17ADD">
        <w:rPr>
          <w:rFonts w:hint="eastAsia"/>
          <w:sz w:val="24"/>
          <w:u w:val="single"/>
        </w:rPr>
        <w:t xml:space="preserve"> </w:t>
      </w:r>
      <w:r w:rsidR="006E23DC">
        <w:rPr>
          <w:rFonts w:hint="eastAsia"/>
          <w:sz w:val="24"/>
          <w:u w:val="single"/>
        </w:rPr>
        <w:t xml:space="preserve">  </w:t>
      </w:r>
      <w:r w:rsidR="006E23DC" w:rsidRPr="00A7193B">
        <w:rPr>
          <w:rFonts w:hint="eastAsia"/>
          <w:sz w:val="24"/>
        </w:rPr>
        <w:t>万元。</w:t>
      </w:r>
    </w:p>
    <w:p w:rsidR="00A80343" w:rsidRDefault="00A80343" w:rsidP="00AE1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AE1016">
        <w:rPr>
          <w:rFonts w:hint="eastAsia"/>
          <w:sz w:val="24"/>
        </w:rPr>
        <w:t>上级部门下达年度经费后甲方按总经费比例拨付乙方研究经费。</w:t>
      </w:r>
    </w:p>
    <w:p w:rsidR="00AE1016" w:rsidRDefault="00A80343" w:rsidP="00AE1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AE1016" w:rsidRPr="007E7E67">
        <w:rPr>
          <w:rFonts w:hint="eastAsia"/>
          <w:sz w:val="24"/>
        </w:rPr>
        <w:t>甲方</w:t>
      </w:r>
      <w:r w:rsidR="00AE1016">
        <w:rPr>
          <w:rFonts w:hint="eastAsia"/>
          <w:sz w:val="24"/>
        </w:rPr>
        <w:t>检查</w:t>
      </w:r>
      <w:r>
        <w:rPr>
          <w:rFonts w:hint="eastAsia"/>
          <w:sz w:val="24"/>
        </w:rPr>
        <w:t>乙方</w:t>
      </w:r>
      <w:r w:rsidR="00AE1016">
        <w:rPr>
          <w:rFonts w:hint="eastAsia"/>
          <w:sz w:val="24"/>
        </w:rPr>
        <w:t>上年度任务完成情况，如未完成任务，则延期拨付</w:t>
      </w:r>
      <w:r>
        <w:rPr>
          <w:rFonts w:hint="eastAsia"/>
          <w:sz w:val="24"/>
        </w:rPr>
        <w:t>经费。</w:t>
      </w:r>
      <w:r w:rsidR="00AE1016">
        <w:rPr>
          <w:rFonts w:hint="eastAsia"/>
          <w:sz w:val="24"/>
        </w:rPr>
        <w:t>如</w:t>
      </w:r>
      <w:r w:rsidR="007A12EE">
        <w:rPr>
          <w:rFonts w:hint="eastAsia"/>
          <w:sz w:val="24"/>
        </w:rPr>
        <w:t>乙方</w:t>
      </w:r>
      <w:r w:rsidR="00AE1016">
        <w:rPr>
          <w:rFonts w:hint="eastAsia"/>
          <w:sz w:val="24"/>
        </w:rPr>
        <w:t>最终仍未完成</w:t>
      </w:r>
      <w:r w:rsidR="006303BE">
        <w:rPr>
          <w:rFonts w:hint="eastAsia"/>
          <w:sz w:val="24"/>
        </w:rPr>
        <w:t>任务</w:t>
      </w:r>
      <w:r w:rsidR="00AE1016">
        <w:rPr>
          <w:rFonts w:hint="eastAsia"/>
          <w:sz w:val="24"/>
        </w:rPr>
        <w:t>，甲方将不予拨付研究经费。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、经费预算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乙方应按经费预算（见附表）合理支出研究经费，</w:t>
      </w:r>
      <w:r w:rsidR="00A60F8F">
        <w:rPr>
          <w:rFonts w:hint="eastAsia"/>
          <w:sz w:val="24"/>
        </w:rPr>
        <w:t>经费使用严格按照项目上级主管部门和中国石油大学（华东）</w:t>
      </w:r>
      <w:r w:rsidR="00A60F8F" w:rsidRPr="00DD7982">
        <w:rPr>
          <w:rFonts w:hint="eastAsia"/>
          <w:sz w:val="24"/>
        </w:rPr>
        <w:t>相关管理办法等规定</w:t>
      </w:r>
      <w:r w:rsidR="00A60F8F">
        <w:rPr>
          <w:rFonts w:hint="eastAsia"/>
          <w:sz w:val="24"/>
        </w:rPr>
        <w:t>，</w:t>
      </w:r>
      <w:r>
        <w:rPr>
          <w:rFonts w:hint="eastAsia"/>
          <w:sz w:val="24"/>
        </w:rPr>
        <w:t>对于不按预算执行经费或违反</w:t>
      </w:r>
      <w:r w:rsidR="00334B93">
        <w:rPr>
          <w:rFonts w:hint="eastAsia"/>
          <w:sz w:val="24"/>
        </w:rPr>
        <w:t>相关</w:t>
      </w:r>
      <w:r>
        <w:rPr>
          <w:rFonts w:hint="eastAsia"/>
          <w:sz w:val="24"/>
        </w:rPr>
        <w:t>规定造成的后果，责任由乙方承担。</w:t>
      </w:r>
    </w:p>
    <w:p w:rsidR="006E23DC" w:rsidRPr="00584196" w:rsidRDefault="005B7047" w:rsidP="00002EA7">
      <w:pPr>
        <w:adjustRightInd w:val="0"/>
        <w:snapToGrid w:val="0"/>
        <w:spacing w:before="100" w:beforeAutospacing="1"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E23DC" w:rsidRPr="00584196">
        <w:rPr>
          <w:rFonts w:hint="eastAsia"/>
          <w:b/>
          <w:sz w:val="24"/>
        </w:rPr>
        <w:t>、知识产权归属和分享（论文、成果、奖励等）</w:t>
      </w:r>
    </w:p>
    <w:p w:rsidR="00E9653F" w:rsidRDefault="00E9653F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、项目研究成果须注明</w:t>
      </w:r>
      <w:r w:rsidR="00002EA7">
        <w:rPr>
          <w:rFonts w:hint="eastAsia"/>
          <w:sz w:val="24"/>
        </w:rPr>
        <w:t>山东省</w:t>
      </w:r>
      <w:r>
        <w:rPr>
          <w:rFonts w:hint="eastAsia"/>
          <w:sz w:val="24"/>
        </w:rPr>
        <w:t>自然科学基金资助和项目批准号。</w:t>
      </w:r>
    </w:p>
    <w:p w:rsidR="00E9653F" w:rsidRDefault="00E9653F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601B0">
        <w:rPr>
          <w:rFonts w:hint="eastAsia"/>
          <w:sz w:val="24"/>
        </w:rPr>
        <w:t>由双方合作完成的科研成果归双方共同所有。</w:t>
      </w:r>
    </w:p>
    <w:p w:rsidR="006E23DC" w:rsidRPr="006E23DC" w:rsidRDefault="006C59C2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E9653F">
        <w:rPr>
          <w:rFonts w:hint="eastAsia"/>
          <w:sz w:val="24"/>
        </w:rPr>
        <w:t>、</w:t>
      </w:r>
      <w:r w:rsidR="00584196" w:rsidRPr="00584196">
        <w:rPr>
          <w:rFonts w:hint="eastAsia"/>
          <w:sz w:val="24"/>
        </w:rPr>
        <w:t>双方均应承担技术方案及其成果的保密责任。</w:t>
      </w:r>
    </w:p>
    <w:p w:rsidR="006E23DC" w:rsidRPr="00584196" w:rsidRDefault="005B7047" w:rsidP="00002EA7">
      <w:pPr>
        <w:adjustRightInd w:val="0"/>
        <w:snapToGrid w:val="0"/>
        <w:spacing w:before="100" w:beforeAutospacing="1"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6E23DC" w:rsidRPr="00584196">
        <w:rPr>
          <w:rFonts w:hint="eastAsia"/>
          <w:b/>
          <w:sz w:val="24"/>
        </w:rPr>
        <w:t>、争议的解决办法</w:t>
      </w:r>
    </w:p>
    <w:p w:rsidR="002F5A6F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针对项目执行过程中产生的争议，通过协商的方式解决</w:t>
      </w:r>
      <w:r w:rsidR="00644325">
        <w:rPr>
          <w:rFonts w:hint="eastAsia"/>
          <w:sz w:val="24"/>
        </w:rPr>
        <w:t>，</w:t>
      </w:r>
      <w:r w:rsidR="00E31166">
        <w:rPr>
          <w:rFonts w:hint="eastAsia"/>
          <w:sz w:val="24"/>
        </w:rPr>
        <w:t>也可以请求主管部</w:t>
      </w:r>
      <w:r w:rsidR="00E31166">
        <w:rPr>
          <w:rFonts w:hint="eastAsia"/>
          <w:sz w:val="24"/>
        </w:rPr>
        <w:lastRenderedPageBreak/>
        <w:t>门调解或</w:t>
      </w:r>
      <w:r w:rsidR="001410AA">
        <w:rPr>
          <w:rFonts w:hint="eastAsia"/>
          <w:sz w:val="24"/>
        </w:rPr>
        <w:t>向青岛仲裁委员会</w:t>
      </w:r>
      <w:r w:rsidR="00E31166">
        <w:rPr>
          <w:rFonts w:hint="eastAsia"/>
          <w:sz w:val="24"/>
        </w:rPr>
        <w:t>申请仲裁。</w:t>
      </w:r>
    </w:p>
    <w:p w:rsidR="0028191F" w:rsidRPr="00584196" w:rsidRDefault="005B7047" w:rsidP="00002EA7">
      <w:pPr>
        <w:adjustRightInd w:val="0"/>
        <w:snapToGrid w:val="0"/>
        <w:spacing w:before="100" w:beforeAutospacing="1"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28191F" w:rsidRPr="00584196">
        <w:rPr>
          <w:rFonts w:hint="eastAsia"/>
          <w:b/>
          <w:sz w:val="24"/>
        </w:rPr>
        <w:t>、账户信息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乙方开户银行</w:t>
      </w:r>
      <w:r w:rsidR="00593E54">
        <w:rPr>
          <w:rFonts w:hint="eastAsia"/>
          <w:sz w:val="24"/>
        </w:rPr>
        <w:t>开户名</w:t>
      </w:r>
      <w:r w:rsidRPr="0028191F">
        <w:rPr>
          <w:rFonts w:hint="eastAsia"/>
          <w:sz w:val="24"/>
        </w:rPr>
        <w:t>、帐号</w:t>
      </w:r>
      <w:r w:rsidR="00593E54">
        <w:rPr>
          <w:rFonts w:hint="eastAsia"/>
          <w:sz w:val="24"/>
        </w:rPr>
        <w:t>和开户行</w:t>
      </w:r>
      <w:r w:rsidRPr="0028191F">
        <w:rPr>
          <w:rFonts w:hint="eastAsia"/>
          <w:sz w:val="24"/>
        </w:rPr>
        <w:t>为：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开户</w:t>
      </w:r>
      <w:r w:rsidR="00593E54">
        <w:rPr>
          <w:rFonts w:hint="eastAsia"/>
          <w:sz w:val="24"/>
        </w:rPr>
        <w:t>名</w:t>
      </w:r>
      <w:r w:rsidRPr="0028191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 w:rsidRPr="0028191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</w:t>
      </w:r>
      <w:r w:rsidRPr="0028191F">
        <w:rPr>
          <w:rFonts w:hint="eastAsia"/>
          <w:sz w:val="24"/>
          <w:u w:val="single"/>
        </w:rPr>
        <w:t xml:space="preserve">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  <w:r w:rsidR="0028191F" w:rsidRPr="0028191F">
        <w:rPr>
          <w:rFonts w:hint="eastAsia"/>
          <w:sz w:val="24"/>
        </w:rPr>
        <w:t>：</w:t>
      </w:r>
      <w:r w:rsidR="0028191F" w:rsidRPr="0028191F">
        <w:rPr>
          <w:rFonts w:hint="eastAsia"/>
          <w:sz w:val="24"/>
          <w:u w:val="single"/>
        </w:rPr>
        <w:t xml:space="preserve"> </w:t>
      </w:r>
      <w:r w:rsidR="0028191F">
        <w:rPr>
          <w:rFonts w:hint="eastAsia"/>
          <w:sz w:val="24"/>
          <w:u w:val="single"/>
        </w:rPr>
        <w:t xml:space="preserve">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</w:t>
      </w:r>
      <w:r w:rsidR="0028191F" w:rsidRPr="0028191F">
        <w:rPr>
          <w:rFonts w:hint="eastAsia"/>
          <w:sz w:val="24"/>
        </w:rPr>
        <w:t>：</w:t>
      </w:r>
      <w:r w:rsidR="0028191F">
        <w:rPr>
          <w:rFonts w:hint="eastAsia"/>
          <w:sz w:val="24"/>
          <w:u w:val="single"/>
        </w:rPr>
        <w:t xml:space="preserve"> 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F728E7" w:rsidRDefault="005B7047" w:rsidP="00002EA7">
      <w:pPr>
        <w:adjustRightInd w:val="0"/>
        <w:snapToGrid w:val="0"/>
        <w:spacing w:before="100" w:beforeAutospacing="1"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F728E7" w:rsidRPr="00F728E7">
        <w:rPr>
          <w:rFonts w:hint="eastAsia"/>
          <w:b/>
          <w:sz w:val="24"/>
        </w:rPr>
        <w:t>、本合同一式</w:t>
      </w:r>
      <w:r w:rsidR="00E15D1F">
        <w:rPr>
          <w:rFonts w:hint="eastAsia"/>
          <w:b/>
          <w:sz w:val="24"/>
        </w:rPr>
        <w:t>4</w:t>
      </w:r>
      <w:r w:rsidR="00F728E7" w:rsidRPr="00F728E7">
        <w:rPr>
          <w:rFonts w:hint="eastAsia"/>
          <w:b/>
          <w:sz w:val="24"/>
        </w:rPr>
        <w:t>份，双方签字盖章后各持</w:t>
      </w:r>
      <w:r w:rsidR="00E15D1F">
        <w:rPr>
          <w:rFonts w:hint="eastAsia"/>
          <w:b/>
          <w:sz w:val="24"/>
        </w:rPr>
        <w:t>2</w:t>
      </w:r>
      <w:r w:rsidR="00F728E7" w:rsidRPr="00F728E7">
        <w:rPr>
          <w:rFonts w:hint="eastAsia"/>
          <w:b/>
          <w:sz w:val="24"/>
        </w:rPr>
        <w:t>份</w:t>
      </w:r>
      <w:r w:rsidR="008338F7">
        <w:rPr>
          <w:rFonts w:hint="eastAsia"/>
          <w:b/>
          <w:sz w:val="24"/>
        </w:rPr>
        <w:t>，具有同等法律效力</w:t>
      </w:r>
      <w:r w:rsidR="0013517E">
        <w:rPr>
          <w:rFonts w:hint="eastAsia"/>
          <w:b/>
          <w:sz w:val="24"/>
        </w:rPr>
        <w:t>。</w:t>
      </w:r>
    </w:p>
    <w:p w:rsidR="00431B84" w:rsidRPr="00F728E7" w:rsidRDefault="00431B84" w:rsidP="0013517E">
      <w:pPr>
        <w:adjustRightInd w:val="0"/>
        <w:snapToGrid w:val="0"/>
        <w:spacing w:line="360" w:lineRule="auto"/>
        <w:ind w:firstLine="200"/>
        <w:rPr>
          <w:b/>
          <w:sz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甲方：</w:t>
            </w:r>
            <w:r>
              <w:rPr>
                <w:rFonts w:hint="eastAsia"/>
                <w:sz w:val="24"/>
              </w:rPr>
              <w:t>中国石油大学（华东）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乙方：</w:t>
            </w:r>
            <w:r w:rsidRPr="00F728E7">
              <w:rPr>
                <w:rFonts w:hint="eastAsia"/>
                <w:sz w:val="24"/>
              </w:rPr>
              <w:t xml:space="preserve">XXXXX </w:t>
            </w:r>
          </w:p>
        </w:tc>
      </w:tr>
      <w:tr w:rsidR="00F728E7" w:rsidRPr="00F728E7" w:rsidTr="003B4B9E">
        <w:trPr>
          <w:trHeight w:val="1134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E15D1F" w:rsidP="00002EA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13517E" w:rsidP="00002EA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E15D1F">
              <w:rPr>
                <w:rFonts w:hint="eastAsia"/>
                <w:sz w:val="24"/>
              </w:rPr>
              <w:t>合作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</w:tr>
      <w:tr w:rsidR="00F728E7" w:rsidRPr="00F728E7" w:rsidTr="003B4B9E">
        <w:trPr>
          <w:trHeight w:val="283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002EA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002EA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</w:tr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</w:tr>
    </w:tbl>
    <w:p w:rsidR="00F728E7" w:rsidRPr="00F728E7" w:rsidRDefault="00F728E7" w:rsidP="00F728E7">
      <w:pPr>
        <w:rPr>
          <w:sz w:val="24"/>
        </w:rPr>
      </w:pPr>
    </w:p>
    <w:p w:rsidR="0013517E" w:rsidRDefault="0013517E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:rsidR="003F6370" w:rsidRPr="009A105D" w:rsidRDefault="0013517E" w:rsidP="00A14309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</w:t>
      </w:r>
      <w:r w:rsidR="00044A43">
        <w:rPr>
          <w:rFonts w:ascii="黑体" w:eastAsia="黑体" w:hint="eastAsia"/>
          <w:sz w:val="28"/>
        </w:rPr>
        <w:t>1</w:t>
      </w:r>
      <w:r w:rsidRPr="009A105D">
        <w:rPr>
          <w:rFonts w:ascii="黑体" w:eastAsia="黑体" w:hint="eastAsia"/>
          <w:sz w:val="28"/>
        </w:rPr>
        <w:t>：</w:t>
      </w:r>
    </w:p>
    <w:p w:rsidR="0013517E" w:rsidRPr="001334AA" w:rsidRDefault="00F62B5B" w:rsidP="00044A43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sz w:val="32"/>
          <w:szCs w:val="26"/>
        </w:rPr>
      </w:pPr>
      <w:r>
        <w:rPr>
          <w:rFonts w:ascii="黑体" w:eastAsia="黑体" w:hint="eastAsia"/>
          <w:color w:val="000000"/>
          <w:sz w:val="32"/>
          <w:szCs w:val="26"/>
        </w:rPr>
        <w:t>项目</w:t>
      </w:r>
      <w:r>
        <w:rPr>
          <w:rFonts w:ascii="黑体" w:eastAsia="黑体"/>
          <w:color w:val="000000"/>
          <w:sz w:val="32"/>
          <w:szCs w:val="26"/>
        </w:rPr>
        <w:t>经费</w:t>
      </w:r>
      <w:r w:rsidR="0013517E" w:rsidRPr="001334AA">
        <w:rPr>
          <w:rFonts w:ascii="黑体" w:eastAsia="黑体" w:hint="eastAsia"/>
          <w:color w:val="000000"/>
          <w:sz w:val="32"/>
          <w:szCs w:val="26"/>
        </w:rPr>
        <w:t>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06"/>
        <w:gridCol w:w="3041"/>
      </w:tblGrid>
      <w:tr w:rsidR="00E15D1F" w:rsidRPr="0013517E" w:rsidTr="00F62B5B">
        <w:trPr>
          <w:trHeight w:val="558"/>
          <w:jc w:val="center"/>
        </w:trPr>
        <w:tc>
          <w:tcPr>
            <w:tcW w:w="4503" w:type="dxa"/>
            <w:vAlign w:val="center"/>
          </w:tcPr>
          <w:p w:rsidR="00E15D1F" w:rsidRPr="00E15D1F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</w:t>
            </w:r>
            <w:r w:rsidRPr="0013517E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金额</w:t>
            </w:r>
            <w:r w:rsidR="00204924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（万元）</w:t>
            </w:r>
          </w:p>
        </w:tc>
        <w:tc>
          <w:tcPr>
            <w:tcW w:w="3041" w:type="dxa"/>
            <w:vAlign w:val="center"/>
          </w:tcPr>
          <w:p w:rsidR="00E15D1F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备注</w:t>
            </w:r>
          </w:p>
        </w:tc>
      </w:tr>
      <w:tr w:rsidR="00833811" w:rsidRPr="0013517E" w:rsidTr="00F62B5B">
        <w:trPr>
          <w:trHeight w:val="552"/>
          <w:jc w:val="center"/>
        </w:trPr>
        <w:tc>
          <w:tcPr>
            <w:tcW w:w="4503" w:type="dxa"/>
            <w:vAlign w:val="center"/>
          </w:tcPr>
          <w:p w:rsidR="00833811" w:rsidRDefault="00833811" w:rsidP="0013517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经费总额</w:t>
            </w:r>
          </w:p>
        </w:tc>
        <w:tc>
          <w:tcPr>
            <w:tcW w:w="1806" w:type="dxa"/>
            <w:vAlign w:val="center"/>
          </w:tcPr>
          <w:p w:rsidR="00833811" w:rsidRPr="006472B0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833811" w:rsidRPr="006472B0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546"/>
          <w:jc w:val="center"/>
        </w:trPr>
        <w:tc>
          <w:tcPr>
            <w:tcW w:w="4503" w:type="dxa"/>
            <w:vAlign w:val="center"/>
          </w:tcPr>
          <w:p w:rsidR="00E15D1F" w:rsidRPr="0013517E" w:rsidRDefault="00833811" w:rsidP="001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一、项目</w:t>
            </w:r>
            <w:r w:rsidR="00E15D1F">
              <w:rPr>
                <w:rFonts w:hint="eastAsia"/>
                <w:szCs w:val="21"/>
              </w:rPr>
              <w:t>直接费用</w:t>
            </w:r>
          </w:p>
        </w:tc>
        <w:tc>
          <w:tcPr>
            <w:tcW w:w="1806" w:type="dxa"/>
            <w:vAlign w:val="center"/>
          </w:tcPr>
          <w:p w:rsidR="00E15D1F" w:rsidRPr="006472B0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6472B0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555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、设备费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549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）设备购置费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）设备试制费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）设备改造与租赁费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462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、材料费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566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、测试化验加工费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575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ind w:left="283" w:hangingChars="135" w:hanging="283"/>
              <w:rPr>
                <w:szCs w:val="21"/>
              </w:rPr>
            </w:pPr>
            <w:r w:rsidRPr="003E3012">
              <w:rPr>
                <w:szCs w:val="21"/>
              </w:rPr>
              <w:t>4</w:t>
            </w:r>
            <w:r w:rsidRPr="003E3012">
              <w:rPr>
                <w:szCs w:val="21"/>
              </w:rPr>
              <w:t>、燃料动力费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5</w:t>
            </w:r>
            <w:r w:rsidRPr="003E3012">
              <w:rPr>
                <w:szCs w:val="21"/>
              </w:rPr>
              <w:t>、差旅费</w:t>
            </w:r>
            <w:r>
              <w:rPr>
                <w:rFonts w:hint="eastAsia"/>
                <w:szCs w:val="21"/>
              </w:rPr>
              <w:t>/</w:t>
            </w:r>
            <w:r w:rsidRPr="003E3012">
              <w:rPr>
                <w:szCs w:val="21"/>
              </w:rPr>
              <w:t>会议费</w:t>
            </w:r>
            <w:r>
              <w:rPr>
                <w:rFonts w:hint="eastAsia"/>
                <w:szCs w:val="21"/>
              </w:rPr>
              <w:t>/</w:t>
            </w:r>
            <w:r w:rsidRPr="003E3012">
              <w:rPr>
                <w:szCs w:val="21"/>
              </w:rPr>
              <w:t>国际合作与交流费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3E3012">
              <w:rPr>
                <w:szCs w:val="21"/>
              </w:rPr>
              <w:t>、出版物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文献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信息传播费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知识产权事物费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3E3012">
              <w:rPr>
                <w:szCs w:val="21"/>
              </w:rPr>
              <w:t>、劳务费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3E3012">
              <w:rPr>
                <w:szCs w:val="21"/>
              </w:rPr>
              <w:t>、专家咨询费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3E3012">
              <w:rPr>
                <w:szCs w:val="21"/>
              </w:rPr>
              <w:t>、其他支出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833811" w:rsidRPr="0013517E" w:rsidTr="00F62B5B">
        <w:trPr>
          <w:trHeight w:val="504"/>
          <w:jc w:val="center"/>
        </w:trPr>
        <w:tc>
          <w:tcPr>
            <w:tcW w:w="4503" w:type="dxa"/>
            <w:vAlign w:val="center"/>
          </w:tcPr>
          <w:p w:rsidR="00833811" w:rsidRDefault="00833811" w:rsidP="008338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二、</w:t>
            </w:r>
            <w:r w:rsidRPr="00833811">
              <w:rPr>
                <w:rFonts w:hint="eastAsia"/>
                <w:szCs w:val="21"/>
              </w:rPr>
              <w:t>项目间接经费</w:t>
            </w:r>
            <w:r>
              <w:rPr>
                <w:rFonts w:hint="eastAsia"/>
                <w:szCs w:val="21"/>
              </w:rPr>
              <w:t>（比例</w:t>
            </w:r>
            <w:r>
              <w:rPr>
                <w:szCs w:val="21"/>
              </w:rPr>
              <w:t>：</w:t>
            </w:r>
            <w:r w:rsidR="00F62B5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06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833811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833811" w:rsidRPr="00833811" w:rsidRDefault="00833811" w:rsidP="003B4B9E">
            <w:pPr>
              <w:rPr>
                <w:rFonts w:hint="eastAsia"/>
                <w:szCs w:val="21"/>
              </w:rPr>
            </w:pPr>
            <w:r>
              <w:t>1</w:t>
            </w:r>
            <w:r>
              <w:t>、房屋占用</w:t>
            </w:r>
            <w:r>
              <w:t>/</w:t>
            </w:r>
            <w:r>
              <w:t>日常水电气暖消耗</w:t>
            </w:r>
          </w:p>
        </w:tc>
        <w:tc>
          <w:tcPr>
            <w:tcW w:w="1806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833811" w:rsidRPr="0013517E" w:rsidTr="00F62B5B">
        <w:trPr>
          <w:trHeight w:val="680"/>
          <w:jc w:val="center"/>
        </w:trPr>
        <w:tc>
          <w:tcPr>
            <w:tcW w:w="4503" w:type="dxa"/>
            <w:vAlign w:val="center"/>
          </w:tcPr>
          <w:p w:rsidR="00833811" w:rsidRDefault="00F62B5B" w:rsidP="003B4B9E">
            <w:pPr>
              <w:rPr>
                <w:rFonts w:hint="eastAsia"/>
                <w:szCs w:val="21"/>
              </w:rPr>
            </w:pPr>
            <w:r>
              <w:t>2</w:t>
            </w:r>
            <w:r>
              <w:t>、管理费</w:t>
            </w:r>
          </w:p>
        </w:tc>
        <w:tc>
          <w:tcPr>
            <w:tcW w:w="1806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F62B5B" w:rsidRPr="0013517E" w:rsidTr="00F62B5B">
        <w:trPr>
          <w:trHeight w:val="563"/>
          <w:jc w:val="center"/>
        </w:trPr>
        <w:tc>
          <w:tcPr>
            <w:tcW w:w="4503" w:type="dxa"/>
            <w:vAlign w:val="center"/>
          </w:tcPr>
          <w:p w:rsidR="00F62B5B" w:rsidRDefault="00F62B5B" w:rsidP="003B4B9E">
            <w:r>
              <w:t>3</w:t>
            </w:r>
            <w:r>
              <w:t>、绩效支出</w:t>
            </w:r>
            <w:r>
              <w:rPr>
                <w:rFonts w:hint="eastAsia"/>
              </w:rPr>
              <w:t>（占间接</w:t>
            </w:r>
            <w:r>
              <w:t>经费比例：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806" w:type="dxa"/>
            <w:vAlign w:val="center"/>
          </w:tcPr>
          <w:p w:rsidR="00F62B5B" w:rsidRPr="0013517E" w:rsidRDefault="00F62B5B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F62B5B" w:rsidRPr="0013517E" w:rsidRDefault="00F62B5B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833811" w:rsidRPr="0013517E" w:rsidTr="00F62B5B">
        <w:trPr>
          <w:trHeight w:val="557"/>
          <w:jc w:val="center"/>
        </w:trPr>
        <w:tc>
          <w:tcPr>
            <w:tcW w:w="4503" w:type="dxa"/>
            <w:vAlign w:val="center"/>
          </w:tcPr>
          <w:p w:rsidR="00833811" w:rsidRPr="00F62B5B" w:rsidRDefault="00F62B5B" w:rsidP="003B4B9E">
            <w:pPr>
              <w:rPr>
                <w:rFonts w:hint="eastAsia"/>
                <w:szCs w:val="21"/>
              </w:rPr>
            </w:pPr>
            <w:r>
              <w:t>三、自筹经费</w:t>
            </w:r>
          </w:p>
        </w:tc>
        <w:tc>
          <w:tcPr>
            <w:tcW w:w="1806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833811" w:rsidRPr="0013517E" w:rsidRDefault="00833811" w:rsidP="00002EA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</w:tbl>
    <w:p w:rsidR="00F62B5B" w:rsidRDefault="00F62B5B" w:rsidP="00044A43">
      <w:pPr>
        <w:adjustRightInd w:val="0"/>
        <w:snapToGrid w:val="0"/>
        <w:rPr>
          <w:rFonts w:ascii="黑体" w:eastAsia="黑体"/>
          <w:b/>
          <w:sz w:val="28"/>
        </w:rPr>
      </w:pPr>
    </w:p>
    <w:p w:rsidR="00044A43" w:rsidRPr="009A105D" w:rsidRDefault="00044A43" w:rsidP="00044A43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</w:t>
      </w:r>
      <w:r>
        <w:rPr>
          <w:rFonts w:ascii="黑体" w:eastAsia="黑体" w:hint="eastAsia"/>
          <w:sz w:val="28"/>
        </w:rPr>
        <w:t>2</w:t>
      </w:r>
      <w:r w:rsidRPr="009A105D">
        <w:rPr>
          <w:rFonts w:ascii="黑体" w:eastAsia="黑体" w:hint="eastAsia"/>
          <w:sz w:val="28"/>
        </w:rPr>
        <w:t>：</w:t>
      </w:r>
    </w:p>
    <w:p w:rsidR="00E15D1F" w:rsidRPr="001334AA" w:rsidRDefault="00E15D1F" w:rsidP="00044A43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6"/>
        </w:rPr>
      </w:pPr>
      <w:r>
        <w:rPr>
          <w:rFonts w:ascii="黑体" w:eastAsia="黑体" w:hint="eastAsia"/>
          <w:color w:val="000000"/>
          <w:sz w:val="32"/>
          <w:szCs w:val="26"/>
        </w:rPr>
        <w:t>预算说明书</w:t>
      </w:r>
    </w:p>
    <w:tbl>
      <w:tblPr>
        <w:tblStyle w:val="a3"/>
        <w:tblW w:w="8988" w:type="dxa"/>
        <w:jc w:val="center"/>
        <w:tblLook w:val="04A0" w:firstRow="1" w:lastRow="0" w:firstColumn="1" w:lastColumn="0" w:noHBand="0" w:noVBand="1"/>
      </w:tblPr>
      <w:tblGrid>
        <w:gridCol w:w="8988"/>
      </w:tblGrid>
      <w:tr w:rsidR="00E15D1F" w:rsidTr="00044A43">
        <w:trPr>
          <w:trHeight w:val="11410"/>
          <w:jc w:val="center"/>
        </w:trPr>
        <w:tc>
          <w:tcPr>
            <w:tcW w:w="8988" w:type="dxa"/>
            <w:tcBorders>
              <w:bottom w:val="single" w:sz="4" w:space="0" w:color="auto"/>
            </w:tcBorders>
          </w:tcPr>
          <w:p w:rsidR="00E15D1F" w:rsidRPr="00F62B5B" w:rsidRDefault="00F62B5B" w:rsidP="00204924">
            <w:pPr>
              <w:adjustRightInd w:val="0"/>
              <w:snapToGrid w:val="0"/>
              <w:rPr>
                <w:rFonts w:asciiTheme="minorEastAsia" w:eastAsiaTheme="minorEastAsia" w:hAnsiTheme="minorEastAsia" w:cs="仿宋_GB2312"/>
                <w:szCs w:val="18"/>
              </w:rPr>
            </w:pPr>
            <w:r w:rsidRPr="00F62B5B">
              <w:rPr>
                <w:rFonts w:asciiTheme="minorEastAsia" w:eastAsiaTheme="minorEastAsia" w:hAnsiTheme="minorEastAsia" w:cs="仿宋_GB2312" w:hint="eastAsia"/>
                <w:szCs w:val="18"/>
              </w:rPr>
              <w:t>（</w:t>
            </w:r>
            <w:r w:rsidRPr="00F62B5B">
              <w:rPr>
                <w:rFonts w:asciiTheme="minorEastAsia" w:eastAsiaTheme="minorEastAsia" w:hAnsiTheme="minorEastAsia" w:cs="仿宋_GB2312"/>
                <w:szCs w:val="18"/>
              </w:rPr>
              <w:t>对各项支出的主要用途和测算理由等内容进行详细说明，不同单位联合申报且需要经费外拨的项 目应说明经费具体分配方案,外拨经费不得超过申请经费的30%。可根据需要另加附页。</w:t>
            </w:r>
            <w:r w:rsidR="00E15D1F" w:rsidRPr="00F62B5B">
              <w:rPr>
                <w:rFonts w:asciiTheme="minorEastAsia" w:eastAsiaTheme="minorEastAsia" w:hAnsiTheme="minorEastAsia" w:cs="仿宋_GB2312" w:hint="eastAsia"/>
                <w:szCs w:val="18"/>
              </w:rPr>
              <w:t>）</w:t>
            </w:r>
          </w:p>
          <w:p w:rsidR="00204924" w:rsidRPr="00204924" w:rsidRDefault="00204924" w:rsidP="00204924">
            <w:pPr>
              <w:adjustRightInd w:val="0"/>
              <w:snapToGrid w:val="0"/>
              <w:rPr>
                <w:rFonts w:ascii="黑体" w:eastAsia="黑体"/>
                <w:b/>
                <w:sz w:val="24"/>
              </w:rPr>
            </w:pPr>
            <w:bookmarkStart w:id="0" w:name="_GoBack"/>
            <w:bookmarkEnd w:id="0"/>
          </w:p>
        </w:tc>
      </w:tr>
      <w:tr w:rsidR="00204924" w:rsidTr="00CF2ABA">
        <w:trPr>
          <w:trHeight w:val="1255"/>
          <w:jc w:val="center"/>
        </w:trPr>
        <w:tc>
          <w:tcPr>
            <w:tcW w:w="8988" w:type="dxa"/>
            <w:tcBorders>
              <w:top w:val="single" w:sz="4" w:space="0" w:color="auto"/>
            </w:tcBorders>
            <w:vAlign w:val="center"/>
          </w:tcPr>
          <w:p w:rsidR="00204924" w:rsidRDefault="00E17ADD" w:rsidP="0053765A">
            <w:pPr>
              <w:adjustRightInd w:val="0"/>
              <w:snapToGrid w:val="0"/>
              <w:rPr>
                <w:rFonts w:ascii="仿宋_GB2312" w:eastAsia="仿宋_GB2312" w:cs="仿宋_GB2312"/>
                <w:sz w:val="18"/>
                <w:szCs w:val="18"/>
              </w:rPr>
            </w:pPr>
            <w:r w:rsidRPr="00E17ADD">
              <w:rPr>
                <w:rFonts w:ascii="仿宋_GB2312" w:eastAsia="仿宋_GB2312" w:cs="仿宋_GB2312" w:hint="eastAsia"/>
                <w:sz w:val="18"/>
                <w:szCs w:val="18"/>
              </w:rPr>
              <w:t>项目合作负责人</w:t>
            </w:r>
            <w:r w:rsidR="00204924">
              <w:rPr>
                <w:rFonts w:ascii="仿宋_GB2312" w:eastAsia="仿宋_GB2312" w:cs="仿宋_GB2312" w:hint="eastAsia"/>
                <w:sz w:val="18"/>
                <w:szCs w:val="18"/>
              </w:rPr>
              <w:t xml:space="preserve">签字：                     </w:t>
            </w:r>
            <w:r w:rsidR="00204924" w:rsidRPr="00204924">
              <w:rPr>
                <w:rFonts w:ascii="仿宋_GB2312" w:eastAsia="仿宋_GB2312" w:cs="仿宋_GB2312" w:hint="eastAsia"/>
                <w:sz w:val="18"/>
                <w:szCs w:val="18"/>
              </w:rPr>
              <w:t>科研部门公章</w:t>
            </w:r>
            <w:r w:rsidR="00204924">
              <w:rPr>
                <w:rFonts w:ascii="仿宋_GB2312" w:eastAsia="仿宋_GB2312" w:cs="仿宋_GB2312" w:hint="eastAsia"/>
                <w:sz w:val="18"/>
                <w:szCs w:val="18"/>
              </w:rPr>
              <w:t xml:space="preserve">                    财务</w:t>
            </w:r>
            <w:r w:rsidR="00204924" w:rsidRPr="00204924">
              <w:rPr>
                <w:rFonts w:ascii="仿宋_GB2312" w:eastAsia="仿宋_GB2312" w:cs="仿宋_GB2312" w:hint="eastAsia"/>
                <w:sz w:val="18"/>
                <w:szCs w:val="18"/>
              </w:rPr>
              <w:t>部门公章</w:t>
            </w:r>
          </w:p>
        </w:tc>
      </w:tr>
    </w:tbl>
    <w:p w:rsidR="00E15D1F" w:rsidRPr="00204924" w:rsidRDefault="00E15D1F" w:rsidP="00204924">
      <w:pPr>
        <w:adjustRightInd w:val="0"/>
        <w:snapToGrid w:val="0"/>
        <w:rPr>
          <w:rFonts w:ascii="黑体" w:eastAsia="黑体"/>
          <w:b/>
          <w:sz w:val="28"/>
        </w:rPr>
      </w:pPr>
    </w:p>
    <w:sectPr w:rsidR="00E15D1F" w:rsidRPr="00204924" w:rsidSect="009D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A0" w:rsidRDefault="002314A0" w:rsidP="006D496A">
      <w:r>
        <w:separator/>
      </w:r>
    </w:p>
  </w:endnote>
  <w:endnote w:type="continuationSeparator" w:id="0">
    <w:p w:rsidR="002314A0" w:rsidRDefault="002314A0" w:rsidP="006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A0" w:rsidRDefault="002314A0" w:rsidP="006D496A">
      <w:r>
        <w:separator/>
      </w:r>
    </w:p>
  </w:footnote>
  <w:footnote w:type="continuationSeparator" w:id="0">
    <w:p w:rsidR="002314A0" w:rsidRDefault="002314A0" w:rsidP="006D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6ED8"/>
    <w:multiLevelType w:val="hybridMultilevel"/>
    <w:tmpl w:val="54F81E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070FD"/>
    <w:multiLevelType w:val="hybridMultilevel"/>
    <w:tmpl w:val="97FAD42A"/>
    <w:lvl w:ilvl="0" w:tplc="3186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9BC"/>
    <w:rsid w:val="00002EA7"/>
    <w:rsid w:val="0000475E"/>
    <w:rsid w:val="00023A51"/>
    <w:rsid w:val="000333E5"/>
    <w:rsid w:val="00044A43"/>
    <w:rsid w:val="000601B0"/>
    <w:rsid w:val="000A5F22"/>
    <w:rsid w:val="000D5B65"/>
    <w:rsid w:val="001048E7"/>
    <w:rsid w:val="00122B7F"/>
    <w:rsid w:val="0012347E"/>
    <w:rsid w:val="00130646"/>
    <w:rsid w:val="001334AA"/>
    <w:rsid w:val="0013517E"/>
    <w:rsid w:val="001410AA"/>
    <w:rsid w:val="00154F3C"/>
    <w:rsid w:val="001621CF"/>
    <w:rsid w:val="00163C08"/>
    <w:rsid w:val="00185D1F"/>
    <w:rsid w:val="001A08DC"/>
    <w:rsid w:val="001A2F4E"/>
    <w:rsid w:val="001C5671"/>
    <w:rsid w:val="001D4DF0"/>
    <w:rsid w:val="00204924"/>
    <w:rsid w:val="002314A0"/>
    <w:rsid w:val="00247BC9"/>
    <w:rsid w:val="00250C45"/>
    <w:rsid w:val="00274B82"/>
    <w:rsid w:val="0028191F"/>
    <w:rsid w:val="002D1D4E"/>
    <w:rsid w:val="002F5A6F"/>
    <w:rsid w:val="00301FCE"/>
    <w:rsid w:val="00334B93"/>
    <w:rsid w:val="003447F0"/>
    <w:rsid w:val="003666F6"/>
    <w:rsid w:val="003F6370"/>
    <w:rsid w:val="00407581"/>
    <w:rsid w:val="00431B84"/>
    <w:rsid w:val="004611C5"/>
    <w:rsid w:val="00483EBE"/>
    <w:rsid w:val="004A6948"/>
    <w:rsid w:val="004C4A1B"/>
    <w:rsid w:val="004E5E7A"/>
    <w:rsid w:val="00506D65"/>
    <w:rsid w:val="0053765A"/>
    <w:rsid w:val="00553068"/>
    <w:rsid w:val="00557189"/>
    <w:rsid w:val="0056026D"/>
    <w:rsid w:val="005810EE"/>
    <w:rsid w:val="00584196"/>
    <w:rsid w:val="00593E54"/>
    <w:rsid w:val="005B7047"/>
    <w:rsid w:val="005C7E23"/>
    <w:rsid w:val="005E68E8"/>
    <w:rsid w:val="006133AF"/>
    <w:rsid w:val="006303BE"/>
    <w:rsid w:val="00644325"/>
    <w:rsid w:val="006472B0"/>
    <w:rsid w:val="00665B22"/>
    <w:rsid w:val="006C59C2"/>
    <w:rsid w:val="006C74F4"/>
    <w:rsid w:val="006D496A"/>
    <w:rsid w:val="006E23DC"/>
    <w:rsid w:val="00723EC1"/>
    <w:rsid w:val="00736A61"/>
    <w:rsid w:val="00760CB5"/>
    <w:rsid w:val="00782888"/>
    <w:rsid w:val="007A12EE"/>
    <w:rsid w:val="007C7704"/>
    <w:rsid w:val="007D72A6"/>
    <w:rsid w:val="007E72DA"/>
    <w:rsid w:val="007E7E67"/>
    <w:rsid w:val="00833811"/>
    <w:rsid w:val="008338F7"/>
    <w:rsid w:val="00893C3A"/>
    <w:rsid w:val="008E00DA"/>
    <w:rsid w:val="00915FBC"/>
    <w:rsid w:val="00921696"/>
    <w:rsid w:val="00947EE4"/>
    <w:rsid w:val="009A105D"/>
    <w:rsid w:val="009B181C"/>
    <w:rsid w:val="009D1E5D"/>
    <w:rsid w:val="009D2C60"/>
    <w:rsid w:val="009F41FC"/>
    <w:rsid w:val="00A00F5B"/>
    <w:rsid w:val="00A058CF"/>
    <w:rsid w:val="00A14309"/>
    <w:rsid w:val="00A15106"/>
    <w:rsid w:val="00A509F3"/>
    <w:rsid w:val="00A60F8F"/>
    <w:rsid w:val="00A713BD"/>
    <w:rsid w:val="00A7193B"/>
    <w:rsid w:val="00A80343"/>
    <w:rsid w:val="00A925B7"/>
    <w:rsid w:val="00A92C21"/>
    <w:rsid w:val="00A94B56"/>
    <w:rsid w:val="00AB6C61"/>
    <w:rsid w:val="00AE1016"/>
    <w:rsid w:val="00B17BC4"/>
    <w:rsid w:val="00B20EB8"/>
    <w:rsid w:val="00B4275B"/>
    <w:rsid w:val="00B67259"/>
    <w:rsid w:val="00B76799"/>
    <w:rsid w:val="00BA659C"/>
    <w:rsid w:val="00C35887"/>
    <w:rsid w:val="00CA0A36"/>
    <w:rsid w:val="00CD3EFB"/>
    <w:rsid w:val="00CE1D7D"/>
    <w:rsid w:val="00CF2ABA"/>
    <w:rsid w:val="00CF4D3A"/>
    <w:rsid w:val="00D22AA9"/>
    <w:rsid w:val="00D4350B"/>
    <w:rsid w:val="00D86DF0"/>
    <w:rsid w:val="00DB1674"/>
    <w:rsid w:val="00DD26D3"/>
    <w:rsid w:val="00DD7982"/>
    <w:rsid w:val="00E15D1F"/>
    <w:rsid w:val="00E17ADD"/>
    <w:rsid w:val="00E20EEB"/>
    <w:rsid w:val="00E31166"/>
    <w:rsid w:val="00E45B36"/>
    <w:rsid w:val="00E9653F"/>
    <w:rsid w:val="00EA6057"/>
    <w:rsid w:val="00EC372E"/>
    <w:rsid w:val="00EE39BC"/>
    <w:rsid w:val="00EE3F94"/>
    <w:rsid w:val="00EE67EC"/>
    <w:rsid w:val="00F066FD"/>
    <w:rsid w:val="00F42B87"/>
    <w:rsid w:val="00F53B5E"/>
    <w:rsid w:val="00F62B5B"/>
    <w:rsid w:val="00F728E7"/>
    <w:rsid w:val="00FA3B12"/>
    <w:rsid w:val="00FD37FB"/>
    <w:rsid w:val="00FE68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9FD93"/>
  <w15:docId w15:val="{50ED415E-65C8-47B5-820E-D3E4F220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14309"/>
    <w:rPr>
      <w:sz w:val="18"/>
      <w:szCs w:val="18"/>
    </w:rPr>
  </w:style>
  <w:style w:type="character" w:customStyle="1" w:styleId="a5">
    <w:name w:val="批注框文本 字符"/>
    <w:basedOn w:val="a0"/>
    <w:link w:val="a4"/>
    <w:rsid w:val="00A14309"/>
    <w:rPr>
      <w:kern w:val="2"/>
      <w:sz w:val="18"/>
      <w:szCs w:val="18"/>
    </w:rPr>
  </w:style>
  <w:style w:type="paragraph" w:styleId="a6">
    <w:name w:val="header"/>
    <w:basedOn w:val="a"/>
    <w:link w:val="a7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496A"/>
    <w:rPr>
      <w:kern w:val="2"/>
      <w:sz w:val="18"/>
      <w:szCs w:val="18"/>
    </w:rPr>
  </w:style>
  <w:style w:type="paragraph" w:styleId="a8">
    <w:name w:val="footer"/>
    <w:basedOn w:val="a"/>
    <w:link w:val="a9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845528-AD0D-4D09-ACDF-DC5A6FD5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60</cp:revision>
  <cp:lastPrinted>2021-05-07T08:31:00Z</cp:lastPrinted>
  <dcterms:created xsi:type="dcterms:W3CDTF">2015-10-21T00:56:00Z</dcterms:created>
  <dcterms:modified xsi:type="dcterms:W3CDTF">2021-05-08T00:56:00Z</dcterms:modified>
</cp:coreProperties>
</file>