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C8D31" w14:textId="77777777" w:rsidR="00073596" w:rsidRPr="00073596" w:rsidRDefault="00CA7A59" w:rsidP="00CA7A59">
      <w:pPr>
        <w:jc w:val="center"/>
        <w:rPr>
          <w:rFonts w:ascii="黑体" w:eastAsia="黑体" w:hAnsi="黑体"/>
          <w:b/>
          <w:bCs/>
          <w:sz w:val="36"/>
          <w:szCs w:val="36"/>
        </w:rPr>
      </w:pPr>
      <w:bookmarkStart w:id="0" w:name="_GoBack"/>
      <w:r w:rsidRPr="00073596">
        <w:rPr>
          <w:rFonts w:ascii="黑体" w:eastAsia="黑体" w:hAnsi="黑体" w:hint="eastAsia"/>
          <w:b/>
          <w:bCs/>
          <w:sz w:val="36"/>
          <w:szCs w:val="36"/>
        </w:rPr>
        <w:t>自然资源部</w:t>
      </w:r>
    </w:p>
    <w:p w14:paraId="4C4A0737" w14:textId="26719E8F" w:rsidR="00AE7065" w:rsidRPr="00CA7A59" w:rsidRDefault="00CA7A59" w:rsidP="00CA7A59">
      <w:pPr>
        <w:jc w:val="center"/>
        <w:rPr>
          <w:rFonts w:ascii="黑体" w:eastAsia="黑体" w:hAnsi="黑体"/>
          <w:b/>
          <w:bCs/>
          <w:sz w:val="32"/>
          <w:szCs w:val="32"/>
        </w:rPr>
      </w:pPr>
      <w:r w:rsidRPr="00CA7A59">
        <w:rPr>
          <w:rFonts w:ascii="黑体" w:eastAsia="黑体" w:hAnsi="黑体" w:hint="eastAsia"/>
          <w:b/>
          <w:bCs/>
          <w:sz w:val="32"/>
          <w:szCs w:val="32"/>
        </w:rPr>
        <w:t>海上丝路海洋资源环境组网观测技术创新中心</w:t>
      </w:r>
    </w:p>
    <w:p w14:paraId="5F015116" w14:textId="2B924BC5" w:rsidR="00CA7A59" w:rsidRPr="00CA7A59" w:rsidRDefault="00CA7A59" w:rsidP="00CA7A59">
      <w:pPr>
        <w:jc w:val="center"/>
        <w:rPr>
          <w:rFonts w:ascii="黑体" w:eastAsia="黑体" w:hAnsi="黑体"/>
          <w:b/>
          <w:bCs/>
          <w:sz w:val="32"/>
          <w:szCs w:val="32"/>
        </w:rPr>
      </w:pPr>
      <w:r w:rsidRPr="00CA7A59">
        <w:rPr>
          <w:rFonts w:ascii="黑体" w:eastAsia="黑体" w:hAnsi="黑体" w:hint="eastAsia"/>
          <w:b/>
          <w:bCs/>
          <w:sz w:val="32"/>
          <w:szCs w:val="32"/>
        </w:rPr>
        <w:t>开放基金管理办法</w:t>
      </w:r>
      <w:bookmarkEnd w:id="0"/>
      <w:r w:rsidR="00073596">
        <w:rPr>
          <w:rFonts w:ascii="黑体" w:eastAsia="黑体" w:hAnsi="黑体" w:hint="eastAsia"/>
          <w:b/>
          <w:bCs/>
          <w:sz w:val="32"/>
          <w:szCs w:val="32"/>
        </w:rPr>
        <w:t>（试行）</w:t>
      </w:r>
    </w:p>
    <w:p w14:paraId="47906FFE" w14:textId="2E60A042" w:rsidR="00CA7A59" w:rsidRPr="00CA7A59" w:rsidRDefault="00CA7A59" w:rsidP="00CA7A59">
      <w:pPr>
        <w:pStyle w:val="a3"/>
        <w:numPr>
          <w:ilvl w:val="0"/>
          <w:numId w:val="1"/>
        </w:numPr>
        <w:spacing w:beforeLines="100" w:before="312" w:afterLines="100" w:after="312"/>
        <w:ind w:left="839" w:firstLineChars="0" w:hanging="839"/>
        <w:jc w:val="center"/>
        <w:rPr>
          <w:b/>
          <w:bCs/>
          <w:sz w:val="28"/>
          <w:szCs w:val="28"/>
        </w:rPr>
      </w:pPr>
      <w:r w:rsidRPr="00CA7A59">
        <w:rPr>
          <w:rFonts w:hint="eastAsia"/>
          <w:b/>
          <w:bCs/>
          <w:sz w:val="28"/>
          <w:szCs w:val="28"/>
        </w:rPr>
        <w:t>总则</w:t>
      </w:r>
    </w:p>
    <w:p w14:paraId="4AEDF75F" w14:textId="007FED42" w:rsidR="00B306DB" w:rsidRDefault="00B306DB" w:rsidP="00B306DB">
      <w:pPr>
        <w:pStyle w:val="a3"/>
        <w:ind w:firstLine="482"/>
      </w:pPr>
      <w:r w:rsidRPr="004133AC">
        <w:rPr>
          <w:rFonts w:hint="eastAsia"/>
          <w:b/>
          <w:bCs/>
        </w:rPr>
        <w:t>第一条</w:t>
      </w:r>
      <w:r>
        <w:rPr>
          <w:rFonts w:hint="eastAsia"/>
        </w:rPr>
        <w:t xml:space="preserve"> </w:t>
      </w:r>
      <w:r w:rsidR="00073596">
        <w:rPr>
          <w:rFonts w:hint="eastAsia"/>
        </w:rPr>
        <w:t>为促进科学技术成果转化、培养优秀科技人才，实现资源共享，加强国内外优秀学者和科技工作者与</w:t>
      </w:r>
      <w:proofErr w:type="gramStart"/>
      <w:r w:rsidR="00073596">
        <w:rPr>
          <w:rFonts w:hint="eastAsia"/>
        </w:rPr>
        <w:t>本创新</w:t>
      </w:r>
      <w:proofErr w:type="gramEnd"/>
      <w:r w:rsidR="00073596">
        <w:rPr>
          <w:rFonts w:hint="eastAsia"/>
        </w:rPr>
        <w:t>中心的交流合作，特设立“自然资源部海上丝路海洋资源环境组网观测技术创新中心</w:t>
      </w:r>
      <w:r w:rsidR="00A853FE">
        <w:rPr>
          <w:rFonts w:hint="eastAsia"/>
        </w:rPr>
        <w:t>开放</w:t>
      </w:r>
      <w:r w:rsidR="00073596">
        <w:rPr>
          <w:rFonts w:hint="eastAsia"/>
        </w:rPr>
        <w:t>基金”（以下简称“开放基金”）。</w:t>
      </w:r>
    </w:p>
    <w:p w14:paraId="218F7552" w14:textId="04CDF25C" w:rsidR="00B306DB" w:rsidRDefault="00B306DB" w:rsidP="00B306DB">
      <w:pPr>
        <w:pStyle w:val="a3"/>
        <w:ind w:firstLine="482"/>
      </w:pPr>
      <w:r w:rsidRPr="004133AC">
        <w:rPr>
          <w:rFonts w:hint="eastAsia"/>
          <w:b/>
          <w:bCs/>
        </w:rPr>
        <w:t>第二条</w:t>
      </w:r>
      <w:r>
        <w:rPr>
          <w:rFonts w:hint="eastAsia"/>
        </w:rPr>
        <w:t xml:space="preserve"> </w:t>
      </w:r>
      <w:r w:rsidR="00073596">
        <w:rPr>
          <w:rFonts w:hint="eastAsia"/>
        </w:rPr>
        <w:t>自然资源部海上丝路海洋资源环境组网观测</w:t>
      </w:r>
      <w:r w:rsidR="009E1D73">
        <w:rPr>
          <w:rFonts w:hint="eastAsia"/>
        </w:rPr>
        <w:t>技术创新中心</w:t>
      </w:r>
      <w:r w:rsidR="00073596">
        <w:rPr>
          <w:rFonts w:hint="eastAsia"/>
        </w:rPr>
        <w:t>（以下简称“创新中心”）实行“公平合理、平等竞争、鼓励创新、择优资助”的运行机制</w:t>
      </w:r>
      <w:r w:rsidR="00F610E7">
        <w:rPr>
          <w:rFonts w:hint="eastAsia"/>
        </w:rPr>
        <w:t>和原则</w:t>
      </w:r>
      <w:r w:rsidR="00073596">
        <w:rPr>
          <w:rFonts w:hint="eastAsia"/>
        </w:rPr>
        <w:t>，</w:t>
      </w:r>
      <w:r w:rsidR="00F610E7">
        <w:rPr>
          <w:rFonts w:hint="eastAsia"/>
        </w:rPr>
        <w:t>负责开放基金课题的立项、遴选和管理工作，并严格执行保密规定，接受监督</w:t>
      </w:r>
      <w:r w:rsidR="00073596" w:rsidRPr="00B87F0F">
        <w:rPr>
          <w:rFonts w:hint="eastAsia"/>
        </w:rPr>
        <w:t>。</w:t>
      </w:r>
    </w:p>
    <w:p w14:paraId="1794A06F" w14:textId="0684159F" w:rsidR="00B306DB" w:rsidRDefault="00B306DB" w:rsidP="00B306DB">
      <w:pPr>
        <w:pStyle w:val="a3"/>
        <w:ind w:firstLine="482"/>
      </w:pPr>
      <w:r w:rsidRPr="004133AC">
        <w:rPr>
          <w:rFonts w:hint="eastAsia"/>
          <w:b/>
          <w:bCs/>
        </w:rPr>
        <w:t>第三条</w:t>
      </w:r>
      <w:r>
        <w:rPr>
          <w:rFonts w:hint="eastAsia"/>
        </w:rPr>
        <w:t xml:space="preserve"> </w:t>
      </w:r>
      <w:r w:rsidR="00F610E7">
        <w:rPr>
          <w:rFonts w:hint="eastAsia"/>
        </w:rPr>
        <w:t>开放基金经费来源于创新中心依托单位。</w:t>
      </w:r>
    </w:p>
    <w:p w14:paraId="3BDB8D67" w14:textId="12E02C47" w:rsidR="00B306DB" w:rsidRDefault="00B306DB" w:rsidP="00B306DB">
      <w:pPr>
        <w:pStyle w:val="a3"/>
        <w:ind w:firstLine="482"/>
      </w:pPr>
      <w:r w:rsidRPr="004133AC">
        <w:rPr>
          <w:rFonts w:hint="eastAsia"/>
          <w:b/>
          <w:bCs/>
        </w:rPr>
        <w:t>第四条</w:t>
      </w:r>
      <w:r>
        <w:rPr>
          <w:rFonts w:hint="eastAsia"/>
        </w:rPr>
        <w:t xml:space="preserve"> </w:t>
      </w:r>
      <w:r w:rsidR="00F610E7">
        <w:rPr>
          <w:rFonts w:hint="eastAsia"/>
        </w:rPr>
        <w:t>开放基金主要资助范围：围绕海洋环境安全保障、海洋环境探测、海洋资源勘探开发等关键技术问题，重点资助对行业技术发展意义重大、创新性强</w:t>
      </w:r>
      <w:r w:rsidR="009E1D73">
        <w:rPr>
          <w:rFonts w:hint="eastAsia"/>
        </w:rPr>
        <w:t>，</w:t>
      </w:r>
      <w:r w:rsidR="00F610E7">
        <w:rPr>
          <w:rFonts w:hint="eastAsia"/>
        </w:rPr>
        <w:t>或具有显著工程化、产业化前景的课题。</w:t>
      </w:r>
    </w:p>
    <w:p w14:paraId="5FE8DE97" w14:textId="03B45E87" w:rsidR="00CA7A59" w:rsidRDefault="00A853FE" w:rsidP="00CA7A59">
      <w:pPr>
        <w:pStyle w:val="a3"/>
        <w:numPr>
          <w:ilvl w:val="0"/>
          <w:numId w:val="1"/>
        </w:numPr>
        <w:spacing w:beforeLines="100" w:before="312" w:afterLines="100" w:after="312"/>
        <w:ind w:left="839" w:firstLineChars="0" w:hanging="839"/>
        <w:jc w:val="center"/>
        <w:rPr>
          <w:b/>
          <w:bCs/>
          <w:sz w:val="28"/>
          <w:szCs w:val="28"/>
        </w:rPr>
      </w:pPr>
      <w:r>
        <w:rPr>
          <w:rFonts w:hint="eastAsia"/>
          <w:b/>
          <w:bCs/>
          <w:sz w:val="28"/>
          <w:szCs w:val="28"/>
        </w:rPr>
        <w:t>开放基金</w:t>
      </w:r>
      <w:r w:rsidR="00CA7A59" w:rsidRPr="00CA7A59">
        <w:rPr>
          <w:rFonts w:hint="eastAsia"/>
          <w:b/>
          <w:bCs/>
          <w:sz w:val="28"/>
          <w:szCs w:val="28"/>
        </w:rPr>
        <w:t>课题</w:t>
      </w:r>
      <w:r w:rsidR="00073596">
        <w:rPr>
          <w:rFonts w:hint="eastAsia"/>
          <w:b/>
          <w:bCs/>
          <w:sz w:val="28"/>
          <w:szCs w:val="28"/>
        </w:rPr>
        <w:t>的</w:t>
      </w:r>
      <w:r w:rsidR="00CA7A59" w:rsidRPr="00CA7A59">
        <w:rPr>
          <w:rFonts w:hint="eastAsia"/>
          <w:b/>
          <w:bCs/>
          <w:sz w:val="28"/>
          <w:szCs w:val="28"/>
        </w:rPr>
        <w:t>申请</w:t>
      </w:r>
    </w:p>
    <w:p w14:paraId="0CC5F3DC" w14:textId="178A9C1E" w:rsidR="00F610E7" w:rsidRDefault="00F610E7" w:rsidP="00B306DB">
      <w:pPr>
        <w:pStyle w:val="a3"/>
        <w:ind w:firstLine="482"/>
      </w:pPr>
      <w:r w:rsidRPr="004133AC">
        <w:rPr>
          <w:rFonts w:hint="eastAsia"/>
          <w:b/>
          <w:bCs/>
        </w:rPr>
        <w:t>第五条</w:t>
      </w:r>
      <w:r>
        <w:rPr>
          <w:rFonts w:hint="eastAsia"/>
        </w:rPr>
        <w:t xml:space="preserve"> </w:t>
      </w:r>
      <w:r>
        <w:rPr>
          <w:rFonts w:hint="eastAsia"/>
        </w:rPr>
        <w:t>开放基金课题的申请采取集中受理方式。</w:t>
      </w:r>
    </w:p>
    <w:p w14:paraId="4E108DF0" w14:textId="08C51BBE" w:rsidR="00B306DB" w:rsidRDefault="00B306DB" w:rsidP="00B306DB">
      <w:pPr>
        <w:pStyle w:val="a3"/>
        <w:ind w:firstLine="482"/>
      </w:pPr>
      <w:r w:rsidRPr="004133AC">
        <w:rPr>
          <w:rFonts w:hint="eastAsia"/>
          <w:b/>
          <w:bCs/>
        </w:rPr>
        <w:t>第六条</w:t>
      </w:r>
      <w:r>
        <w:rPr>
          <w:rFonts w:hint="eastAsia"/>
        </w:rPr>
        <w:t xml:space="preserve"> </w:t>
      </w:r>
      <w:r>
        <w:rPr>
          <w:rFonts w:hint="eastAsia"/>
        </w:rPr>
        <w:t>开放基金资助对象：国内外从事相关关键技术研发的优秀科技工作者，原则上年龄不超过</w:t>
      </w:r>
      <w:r>
        <w:rPr>
          <w:rFonts w:hint="eastAsia"/>
        </w:rPr>
        <w:t>5</w:t>
      </w:r>
      <w:r>
        <w:t>0</w:t>
      </w:r>
      <w:r>
        <w:rPr>
          <w:rFonts w:hint="eastAsia"/>
        </w:rPr>
        <w:t>周岁，且具有中级以上技术职称或博士学位或</w:t>
      </w:r>
      <w:proofErr w:type="gramStart"/>
      <w:r>
        <w:rPr>
          <w:rFonts w:hint="eastAsia"/>
        </w:rPr>
        <w:t>由创新</w:t>
      </w:r>
      <w:proofErr w:type="gramEnd"/>
      <w:r>
        <w:rPr>
          <w:rFonts w:hint="eastAsia"/>
        </w:rPr>
        <w:t>中心直接聘任的客座专家（或访问学者）。</w:t>
      </w:r>
    </w:p>
    <w:p w14:paraId="6C220F7E" w14:textId="719F03DD" w:rsidR="00B306DB" w:rsidRDefault="00B306DB" w:rsidP="00B306DB">
      <w:pPr>
        <w:pStyle w:val="a3"/>
        <w:ind w:firstLine="482"/>
      </w:pPr>
      <w:r w:rsidRPr="004133AC">
        <w:rPr>
          <w:rFonts w:hint="eastAsia"/>
          <w:b/>
          <w:bCs/>
        </w:rPr>
        <w:t>第七条</w:t>
      </w:r>
      <w:r>
        <w:rPr>
          <w:rFonts w:hint="eastAsia"/>
        </w:rPr>
        <w:t xml:space="preserve"> </w:t>
      </w:r>
      <w:r>
        <w:rPr>
          <w:rFonts w:hint="eastAsia"/>
        </w:rPr>
        <w:t>申请</w:t>
      </w:r>
      <w:r w:rsidR="0059335C">
        <w:rPr>
          <w:rFonts w:hint="eastAsia"/>
        </w:rPr>
        <w:t>人</w:t>
      </w:r>
      <w:r>
        <w:rPr>
          <w:rFonts w:hint="eastAsia"/>
        </w:rPr>
        <w:t>所在单位应具有从事研发任务所必须的实验条件以及科研团队等基本保障。暂无固定工作单位的申请</w:t>
      </w:r>
      <w:r w:rsidR="0059335C">
        <w:rPr>
          <w:rFonts w:hint="eastAsia"/>
        </w:rPr>
        <w:t>人</w:t>
      </w:r>
      <w:r>
        <w:rPr>
          <w:rFonts w:hint="eastAsia"/>
        </w:rPr>
        <w:t>须由档案托管部门提供学历、出入境签证（或使领馆出具的留学回国人员证明）等相关证明材料。</w:t>
      </w:r>
    </w:p>
    <w:p w14:paraId="71B956C5" w14:textId="77777777" w:rsidR="00B306DB" w:rsidRDefault="00B306DB" w:rsidP="00B306DB">
      <w:pPr>
        <w:pStyle w:val="a3"/>
        <w:ind w:firstLine="482"/>
      </w:pPr>
      <w:r w:rsidRPr="004133AC">
        <w:rPr>
          <w:rFonts w:hint="eastAsia"/>
          <w:b/>
          <w:bCs/>
        </w:rPr>
        <w:lastRenderedPageBreak/>
        <w:t>第八条</w:t>
      </w:r>
      <w:r>
        <w:rPr>
          <w:rFonts w:hint="eastAsia"/>
        </w:rPr>
        <w:t xml:space="preserve"> </w:t>
      </w:r>
      <w:r>
        <w:rPr>
          <w:rFonts w:hint="eastAsia"/>
        </w:rPr>
        <w:t>申请开放基金课题，应符合创新中心研发方向以及课题申请指南的要求。对行业技术发展具有重大意义、工程化和产业化前景明显、国际合作研究课题，予以优先资助。</w:t>
      </w:r>
    </w:p>
    <w:p w14:paraId="6E42C976" w14:textId="110E4353" w:rsidR="00B306DB" w:rsidRDefault="00B306DB" w:rsidP="00B306DB">
      <w:pPr>
        <w:pStyle w:val="a3"/>
        <w:ind w:firstLine="482"/>
      </w:pPr>
      <w:r w:rsidRPr="004133AC">
        <w:rPr>
          <w:rFonts w:hint="eastAsia"/>
          <w:b/>
          <w:bCs/>
        </w:rPr>
        <w:t>第九条</w:t>
      </w:r>
      <w:r>
        <w:rPr>
          <w:rFonts w:hint="eastAsia"/>
        </w:rPr>
        <w:t xml:space="preserve"> </w:t>
      </w:r>
      <w:r w:rsidR="00A853FE">
        <w:rPr>
          <w:rFonts w:hint="eastAsia"/>
        </w:rPr>
        <w:t>开放基金</w:t>
      </w:r>
      <w:r>
        <w:rPr>
          <w:rFonts w:hint="eastAsia"/>
        </w:rPr>
        <w:t>课题资助额度为</w:t>
      </w:r>
      <w:r w:rsidR="009E1D73">
        <w:t>3</w:t>
      </w:r>
      <w:r w:rsidRPr="00AC4F64">
        <w:t>-</w:t>
      </w:r>
      <w:r w:rsidR="00AC4F64" w:rsidRPr="00AC4F64">
        <w:t>10</w:t>
      </w:r>
      <w:r>
        <w:rPr>
          <w:rFonts w:hint="eastAsia"/>
        </w:rPr>
        <w:t>万元</w:t>
      </w:r>
      <w:r>
        <w:rPr>
          <w:rFonts w:hint="eastAsia"/>
        </w:rPr>
        <w:t>/</w:t>
      </w:r>
      <w:r>
        <w:rPr>
          <w:rFonts w:hint="eastAsia"/>
        </w:rPr>
        <w:t>项，研究期限为</w:t>
      </w:r>
      <w:r w:rsidR="00AC4F64" w:rsidRPr="00AC4F64">
        <w:t>2</w:t>
      </w:r>
      <w:r>
        <w:rPr>
          <w:rFonts w:hint="eastAsia"/>
        </w:rPr>
        <w:t>年。</w:t>
      </w:r>
    </w:p>
    <w:p w14:paraId="1337A47D" w14:textId="6B39948D" w:rsidR="00B306DB" w:rsidRDefault="00B306DB" w:rsidP="00B306DB">
      <w:pPr>
        <w:pStyle w:val="a3"/>
        <w:ind w:firstLine="482"/>
      </w:pPr>
      <w:r w:rsidRPr="004133AC">
        <w:rPr>
          <w:rFonts w:hint="eastAsia"/>
          <w:b/>
          <w:bCs/>
        </w:rPr>
        <w:t>第十条</w:t>
      </w:r>
      <w:r>
        <w:rPr>
          <w:rFonts w:hint="eastAsia"/>
        </w:rPr>
        <w:t xml:space="preserve"> </w:t>
      </w:r>
      <w:r w:rsidR="00F610E7">
        <w:rPr>
          <w:rFonts w:hint="eastAsia"/>
        </w:rPr>
        <w:t>申请人必须与</w:t>
      </w:r>
      <w:proofErr w:type="gramStart"/>
      <w:r w:rsidR="00F610E7">
        <w:rPr>
          <w:rFonts w:hint="eastAsia"/>
        </w:rPr>
        <w:t>本创新</w:t>
      </w:r>
      <w:proofErr w:type="gramEnd"/>
      <w:r w:rsidR="00F610E7">
        <w:rPr>
          <w:rFonts w:hint="eastAsia"/>
        </w:rPr>
        <w:t>中心依托单位的正式工作人员合作。</w:t>
      </w:r>
      <w:r>
        <w:rPr>
          <w:rFonts w:hint="eastAsia"/>
        </w:rPr>
        <w:t>申请</w:t>
      </w:r>
      <w:r w:rsidR="0059335C">
        <w:rPr>
          <w:rFonts w:hint="eastAsia"/>
        </w:rPr>
        <w:t>人</w:t>
      </w:r>
      <w:r>
        <w:rPr>
          <w:rFonts w:hint="eastAsia"/>
        </w:rPr>
        <w:t>同</w:t>
      </w:r>
      <w:proofErr w:type="gramStart"/>
      <w:r>
        <w:rPr>
          <w:rFonts w:hint="eastAsia"/>
        </w:rPr>
        <w:t>一</w:t>
      </w:r>
      <w:proofErr w:type="gramEnd"/>
      <w:r>
        <w:rPr>
          <w:rFonts w:hint="eastAsia"/>
        </w:rPr>
        <w:t>年度内只能申请</w:t>
      </w:r>
      <w:r>
        <w:rPr>
          <w:rFonts w:hint="eastAsia"/>
        </w:rPr>
        <w:t>1</w:t>
      </w:r>
      <w:r>
        <w:rPr>
          <w:rFonts w:hint="eastAsia"/>
        </w:rPr>
        <w:t>项</w:t>
      </w:r>
      <w:proofErr w:type="gramStart"/>
      <w:r>
        <w:rPr>
          <w:rFonts w:hint="eastAsia"/>
        </w:rPr>
        <w:t>本创</w:t>
      </w:r>
      <w:proofErr w:type="gramEnd"/>
      <w:r>
        <w:rPr>
          <w:rFonts w:hint="eastAsia"/>
        </w:rPr>
        <w:t>新中心</w:t>
      </w:r>
      <w:r w:rsidR="00A853FE">
        <w:rPr>
          <w:rFonts w:hint="eastAsia"/>
        </w:rPr>
        <w:t>开放基金</w:t>
      </w:r>
      <w:r>
        <w:rPr>
          <w:rFonts w:hint="eastAsia"/>
        </w:rPr>
        <w:t>课题，且在</w:t>
      </w:r>
      <w:proofErr w:type="gramStart"/>
      <w:r>
        <w:rPr>
          <w:rFonts w:hint="eastAsia"/>
        </w:rPr>
        <w:t>本创</w:t>
      </w:r>
      <w:proofErr w:type="gramEnd"/>
      <w:r>
        <w:rPr>
          <w:rFonts w:hint="eastAsia"/>
        </w:rPr>
        <w:t>新中心资助的前一个开放基金课题未结题前不得再申请新的开放基金课题。</w:t>
      </w:r>
    </w:p>
    <w:p w14:paraId="58AE032F" w14:textId="3F9D4321" w:rsidR="00B306DB" w:rsidRDefault="00B306DB" w:rsidP="00B306DB">
      <w:pPr>
        <w:pStyle w:val="a3"/>
        <w:ind w:firstLine="482"/>
      </w:pPr>
      <w:r w:rsidRPr="004133AC">
        <w:rPr>
          <w:rFonts w:hint="eastAsia"/>
          <w:b/>
          <w:bCs/>
        </w:rPr>
        <w:t>第十一条</w:t>
      </w:r>
      <w:r>
        <w:rPr>
          <w:rFonts w:hint="eastAsia"/>
        </w:rPr>
        <w:t xml:space="preserve"> </w:t>
      </w:r>
      <w:r>
        <w:rPr>
          <w:rFonts w:hint="eastAsia"/>
        </w:rPr>
        <w:t>根据创新中心总体工作安排，创新中心将结合研发方向适时公开发布《自然资源部海上丝路海洋资源环境组网观测技术创新中心</w:t>
      </w:r>
      <w:r w:rsidR="00A853FE">
        <w:rPr>
          <w:rFonts w:hint="eastAsia"/>
        </w:rPr>
        <w:t>开放基金</w:t>
      </w:r>
      <w:r>
        <w:rPr>
          <w:rFonts w:hint="eastAsia"/>
        </w:rPr>
        <w:t>》课题申请指南或申请通知。</w:t>
      </w:r>
    </w:p>
    <w:p w14:paraId="1A7CA175" w14:textId="23C8D075" w:rsidR="00B306DB" w:rsidRPr="00B306DB" w:rsidRDefault="00B306DB" w:rsidP="00F610E7">
      <w:pPr>
        <w:pStyle w:val="a3"/>
        <w:ind w:firstLine="482"/>
        <w:rPr>
          <w:b/>
          <w:bCs/>
          <w:sz w:val="28"/>
          <w:szCs w:val="28"/>
        </w:rPr>
      </w:pPr>
      <w:r w:rsidRPr="004133AC">
        <w:rPr>
          <w:rFonts w:hint="eastAsia"/>
          <w:b/>
          <w:bCs/>
        </w:rPr>
        <w:t>第十二条</w:t>
      </w:r>
      <w:r>
        <w:rPr>
          <w:rFonts w:hint="eastAsia"/>
        </w:rPr>
        <w:t xml:space="preserve"> </w:t>
      </w:r>
      <w:r w:rsidR="00F610E7">
        <w:rPr>
          <w:rFonts w:hint="eastAsia"/>
        </w:rPr>
        <w:t>创新中心依托单位正式工作人员同时最多只能作为两个</w:t>
      </w:r>
      <w:r w:rsidR="009E1D73">
        <w:rPr>
          <w:rFonts w:hint="eastAsia"/>
        </w:rPr>
        <w:t>未结题</w:t>
      </w:r>
      <w:r w:rsidR="00F610E7">
        <w:rPr>
          <w:rFonts w:hint="eastAsia"/>
        </w:rPr>
        <w:t>课题的合作者。</w:t>
      </w:r>
    </w:p>
    <w:p w14:paraId="3F68952D" w14:textId="2F5B1479" w:rsidR="00CA7A59" w:rsidRPr="00CA7A59" w:rsidRDefault="00CA7A59" w:rsidP="00CA7A59">
      <w:pPr>
        <w:pStyle w:val="a3"/>
        <w:numPr>
          <w:ilvl w:val="0"/>
          <w:numId w:val="1"/>
        </w:numPr>
        <w:spacing w:beforeLines="100" w:before="312" w:afterLines="100" w:after="312"/>
        <w:ind w:left="839" w:firstLineChars="0" w:hanging="839"/>
        <w:jc w:val="center"/>
        <w:rPr>
          <w:b/>
          <w:bCs/>
          <w:sz w:val="28"/>
          <w:szCs w:val="28"/>
        </w:rPr>
      </w:pPr>
      <w:r w:rsidRPr="00CA7A59">
        <w:rPr>
          <w:rFonts w:hint="eastAsia"/>
          <w:b/>
          <w:bCs/>
          <w:sz w:val="28"/>
          <w:szCs w:val="28"/>
        </w:rPr>
        <w:t>课题评审与批准</w:t>
      </w:r>
    </w:p>
    <w:p w14:paraId="00E4D333" w14:textId="7A1CCB5F" w:rsidR="00B306DB" w:rsidRDefault="00B306DB" w:rsidP="00B87F0F">
      <w:pPr>
        <w:pStyle w:val="a3"/>
        <w:ind w:firstLine="482"/>
      </w:pPr>
      <w:r w:rsidRPr="004133AC">
        <w:rPr>
          <w:rFonts w:hint="eastAsia"/>
          <w:b/>
          <w:bCs/>
        </w:rPr>
        <w:t>第十三条</w:t>
      </w:r>
      <w:r>
        <w:rPr>
          <w:rFonts w:hint="eastAsia"/>
        </w:rPr>
        <w:t xml:space="preserve"> </w:t>
      </w:r>
      <w:r>
        <w:rPr>
          <w:rFonts w:hint="eastAsia"/>
        </w:rPr>
        <w:t>开放基金课题评审实行“公平、公正”的原则，按照符合性审查、专家评审、创新中心主任审批的流程开展。</w:t>
      </w:r>
    </w:p>
    <w:p w14:paraId="3DB2FC50" w14:textId="76296619" w:rsidR="00B306DB" w:rsidRDefault="00B306DB" w:rsidP="00B87F0F">
      <w:pPr>
        <w:pStyle w:val="a3"/>
        <w:ind w:firstLine="482"/>
      </w:pPr>
      <w:r w:rsidRPr="004133AC">
        <w:rPr>
          <w:rFonts w:hint="eastAsia"/>
          <w:b/>
          <w:bCs/>
        </w:rPr>
        <w:t>第十四条</w:t>
      </w:r>
      <w:r>
        <w:rPr>
          <w:rFonts w:hint="eastAsia"/>
        </w:rPr>
        <w:t xml:space="preserve"> </w:t>
      </w:r>
      <w:r>
        <w:rPr>
          <w:rFonts w:hint="eastAsia"/>
        </w:rPr>
        <w:t>符合性审查：有下列情况之一者，申请不予受理。</w:t>
      </w:r>
    </w:p>
    <w:p w14:paraId="67057C77" w14:textId="5AADA85C" w:rsidR="00B306DB" w:rsidRDefault="00B306DB" w:rsidP="00B306DB">
      <w:pPr>
        <w:pStyle w:val="a3"/>
        <w:numPr>
          <w:ilvl w:val="0"/>
          <w:numId w:val="3"/>
        </w:numPr>
        <w:ind w:firstLineChars="0"/>
      </w:pPr>
      <w:r>
        <w:rPr>
          <w:rFonts w:hint="eastAsia"/>
        </w:rPr>
        <w:t>申请</w:t>
      </w:r>
      <w:r w:rsidR="0059335C">
        <w:rPr>
          <w:rFonts w:hint="eastAsia"/>
        </w:rPr>
        <w:t>人</w:t>
      </w:r>
      <w:r>
        <w:rPr>
          <w:rFonts w:hint="eastAsia"/>
        </w:rPr>
        <w:t>不具备规定要求的申请资格；</w:t>
      </w:r>
    </w:p>
    <w:p w14:paraId="659868E9" w14:textId="78770A5F" w:rsidR="00B306DB" w:rsidRDefault="00B306DB" w:rsidP="00B306DB">
      <w:pPr>
        <w:pStyle w:val="a3"/>
        <w:numPr>
          <w:ilvl w:val="0"/>
          <w:numId w:val="3"/>
        </w:numPr>
        <w:ind w:firstLineChars="0"/>
      </w:pPr>
      <w:r>
        <w:rPr>
          <w:rFonts w:hint="eastAsia"/>
        </w:rPr>
        <w:t>申请课题与申请指南（或通知）要求不符；</w:t>
      </w:r>
    </w:p>
    <w:p w14:paraId="09D5CDC9" w14:textId="18FEDB65" w:rsidR="00B306DB" w:rsidRDefault="00B306DB" w:rsidP="00B306DB">
      <w:pPr>
        <w:pStyle w:val="a3"/>
        <w:numPr>
          <w:ilvl w:val="0"/>
          <w:numId w:val="3"/>
        </w:numPr>
        <w:ind w:firstLineChars="0"/>
      </w:pPr>
      <w:r>
        <w:rPr>
          <w:rFonts w:hint="eastAsia"/>
        </w:rPr>
        <w:t>申请课题的主体内容明显与创新中心开放基金资助范围不符；</w:t>
      </w:r>
    </w:p>
    <w:p w14:paraId="043381A5" w14:textId="22B41394" w:rsidR="00B306DB" w:rsidRDefault="00B306DB" w:rsidP="00B306DB">
      <w:pPr>
        <w:pStyle w:val="a3"/>
        <w:numPr>
          <w:ilvl w:val="0"/>
          <w:numId w:val="3"/>
        </w:numPr>
        <w:ind w:firstLineChars="0"/>
      </w:pPr>
      <w:r>
        <w:rPr>
          <w:rFonts w:hint="eastAsia"/>
        </w:rPr>
        <w:t>申请手续不完备，申请书撰写不符合要求或包含虚假信息；</w:t>
      </w:r>
    </w:p>
    <w:p w14:paraId="715FD0B5" w14:textId="4AD9C13C" w:rsidR="00B306DB" w:rsidRDefault="00B306DB" w:rsidP="00B306DB">
      <w:pPr>
        <w:pStyle w:val="a3"/>
        <w:numPr>
          <w:ilvl w:val="0"/>
          <w:numId w:val="3"/>
        </w:numPr>
        <w:ind w:firstLineChars="0"/>
      </w:pPr>
      <w:r>
        <w:rPr>
          <w:rFonts w:hint="eastAsia"/>
        </w:rPr>
        <w:t>申请经费超出中心开放基金资助额度。</w:t>
      </w:r>
    </w:p>
    <w:p w14:paraId="1ED70965" w14:textId="69F1CEE6" w:rsidR="00B306DB" w:rsidRDefault="00B306DB" w:rsidP="0059335C">
      <w:pPr>
        <w:pStyle w:val="a3"/>
        <w:ind w:firstLine="482"/>
      </w:pPr>
      <w:r w:rsidRPr="004133AC">
        <w:rPr>
          <w:rFonts w:hint="eastAsia"/>
          <w:b/>
          <w:bCs/>
        </w:rPr>
        <w:t>第十五条</w:t>
      </w:r>
      <w:r>
        <w:rPr>
          <w:rFonts w:hint="eastAsia"/>
        </w:rPr>
        <w:t xml:space="preserve"> </w:t>
      </w:r>
      <w:r>
        <w:rPr>
          <w:rFonts w:hint="eastAsia"/>
        </w:rPr>
        <w:t>专家评审：申请课题通过符合性审查后，</w:t>
      </w:r>
      <w:r w:rsidR="0059335C">
        <w:rPr>
          <w:rFonts w:hint="eastAsia"/>
        </w:rPr>
        <w:t>提交创新中心进行评审。</w:t>
      </w:r>
    </w:p>
    <w:p w14:paraId="42296C63" w14:textId="07CFCCFF" w:rsidR="0059335C" w:rsidRDefault="0059335C" w:rsidP="0059335C">
      <w:pPr>
        <w:pStyle w:val="a3"/>
        <w:ind w:firstLine="482"/>
      </w:pPr>
      <w:r w:rsidRPr="004133AC">
        <w:rPr>
          <w:rFonts w:hint="eastAsia"/>
          <w:b/>
          <w:bCs/>
        </w:rPr>
        <w:t>第十六条</w:t>
      </w:r>
      <w:r>
        <w:rPr>
          <w:rFonts w:hint="eastAsia"/>
        </w:rPr>
        <w:t xml:space="preserve"> </w:t>
      </w:r>
      <w:r>
        <w:rPr>
          <w:rFonts w:hint="eastAsia"/>
        </w:rPr>
        <w:t>创新中心主任审批：申请课题通过专家评审后，</w:t>
      </w:r>
      <w:proofErr w:type="gramStart"/>
      <w:r>
        <w:rPr>
          <w:rFonts w:hint="eastAsia"/>
        </w:rPr>
        <w:t>报创新</w:t>
      </w:r>
      <w:proofErr w:type="gramEnd"/>
      <w:r>
        <w:rPr>
          <w:rFonts w:hint="eastAsia"/>
        </w:rPr>
        <w:t>中心主任审批立项。</w:t>
      </w:r>
    </w:p>
    <w:p w14:paraId="0C15388A" w14:textId="3F3A9242" w:rsidR="0059335C" w:rsidRPr="0059335C" w:rsidRDefault="0059335C" w:rsidP="0059335C">
      <w:pPr>
        <w:pStyle w:val="a3"/>
        <w:ind w:firstLine="482"/>
      </w:pPr>
      <w:r w:rsidRPr="004133AC">
        <w:rPr>
          <w:rFonts w:hint="eastAsia"/>
          <w:b/>
          <w:bCs/>
        </w:rPr>
        <w:t>第十七条</w:t>
      </w:r>
      <w:r>
        <w:rPr>
          <w:rFonts w:hint="eastAsia"/>
        </w:rPr>
        <w:t xml:space="preserve"> </w:t>
      </w:r>
      <w:r>
        <w:rPr>
          <w:rFonts w:hint="eastAsia"/>
        </w:rPr>
        <w:t>申请人在收到批注资助通知后，应按照批准金额、研究年限和评审意见，在一个月内完成申请书修改，并与创新中心签订《自然资源部海上丝路海洋资源环境组网观测</w:t>
      </w:r>
      <w:r w:rsidR="009E1D73">
        <w:rPr>
          <w:rFonts w:hint="eastAsia"/>
        </w:rPr>
        <w:t>技术创新中心</w:t>
      </w:r>
      <w:r w:rsidR="00A853FE">
        <w:rPr>
          <w:rFonts w:hint="eastAsia"/>
        </w:rPr>
        <w:t>开放基金</w:t>
      </w:r>
      <w:r>
        <w:rPr>
          <w:rFonts w:hint="eastAsia"/>
        </w:rPr>
        <w:t>课题合同书》，</w:t>
      </w:r>
      <w:proofErr w:type="gramStart"/>
      <w:r>
        <w:rPr>
          <w:rFonts w:hint="eastAsia"/>
        </w:rPr>
        <w:t>经创新</w:t>
      </w:r>
      <w:proofErr w:type="gramEnd"/>
      <w:r>
        <w:rPr>
          <w:rFonts w:hint="eastAsia"/>
        </w:rPr>
        <w:t>中心核准后予以实施。</w:t>
      </w:r>
    </w:p>
    <w:p w14:paraId="3A7B1D51" w14:textId="647A035C" w:rsidR="00CA7A59" w:rsidRPr="00CA7A59" w:rsidRDefault="00CA7A59" w:rsidP="00CA7A59">
      <w:pPr>
        <w:pStyle w:val="a3"/>
        <w:numPr>
          <w:ilvl w:val="0"/>
          <w:numId w:val="1"/>
        </w:numPr>
        <w:spacing w:beforeLines="100" w:before="312" w:afterLines="100" w:after="312"/>
        <w:ind w:left="839" w:firstLineChars="0" w:hanging="839"/>
        <w:jc w:val="center"/>
        <w:rPr>
          <w:b/>
          <w:bCs/>
          <w:sz w:val="28"/>
          <w:szCs w:val="28"/>
        </w:rPr>
      </w:pPr>
      <w:r w:rsidRPr="00CA7A59">
        <w:rPr>
          <w:rFonts w:hint="eastAsia"/>
          <w:b/>
          <w:bCs/>
          <w:sz w:val="28"/>
          <w:szCs w:val="28"/>
        </w:rPr>
        <w:lastRenderedPageBreak/>
        <w:t>课题实施与管理</w:t>
      </w:r>
    </w:p>
    <w:p w14:paraId="21299DC6" w14:textId="4D0C2151" w:rsidR="00CA7A59" w:rsidRDefault="0059335C" w:rsidP="00CA7A59">
      <w:pPr>
        <w:pStyle w:val="a3"/>
        <w:ind w:firstLine="482"/>
      </w:pPr>
      <w:r w:rsidRPr="004133AC">
        <w:rPr>
          <w:rFonts w:hint="eastAsia"/>
          <w:b/>
          <w:bCs/>
        </w:rPr>
        <w:t>第十八条</w:t>
      </w:r>
      <w:r w:rsidR="00AC4F64">
        <w:rPr>
          <w:rFonts w:hint="eastAsia"/>
          <w:b/>
          <w:bCs/>
        </w:rPr>
        <w:t xml:space="preserve"> </w:t>
      </w:r>
      <w:r w:rsidR="002C26A3">
        <w:rPr>
          <w:rFonts w:hint="eastAsia"/>
        </w:rPr>
        <w:t>课题承担单位或课题负责人须在每年</w:t>
      </w:r>
      <w:r w:rsidR="002C26A3">
        <w:rPr>
          <w:rFonts w:hint="eastAsia"/>
        </w:rPr>
        <w:t>1</w:t>
      </w:r>
      <w:r w:rsidR="002C26A3">
        <w:t>2</w:t>
      </w:r>
      <w:r w:rsidR="002C26A3">
        <w:rPr>
          <w:rFonts w:hint="eastAsia"/>
        </w:rPr>
        <w:t>月</w:t>
      </w:r>
      <w:r w:rsidR="002C26A3">
        <w:rPr>
          <w:rFonts w:hint="eastAsia"/>
        </w:rPr>
        <w:t>3</w:t>
      </w:r>
      <w:r w:rsidR="002C26A3">
        <w:t>1</w:t>
      </w:r>
      <w:r w:rsidR="002C26A3">
        <w:rPr>
          <w:rFonts w:hint="eastAsia"/>
        </w:rPr>
        <w:t>日前向创新中心开放基金课题依托单位提交年度执行情况报告，内容包括研发工作进展情况、课题经费使用情况、阶段成果情况等。</w:t>
      </w:r>
    </w:p>
    <w:p w14:paraId="5E9769DB" w14:textId="200D5396" w:rsidR="0059335C" w:rsidRDefault="0059335C" w:rsidP="00CA7A59">
      <w:pPr>
        <w:pStyle w:val="a3"/>
        <w:ind w:firstLine="482"/>
      </w:pPr>
      <w:r w:rsidRPr="004133AC">
        <w:rPr>
          <w:rFonts w:hint="eastAsia"/>
          <w:b/>
          <w:bCs/>
        </w:rPr>
        <w:t>第十九条</w:t>
      </w:r>
      <w:r w:rsidR="002C26A3">
        <w:rPr>
          <w:rFonts w:hint="eastAsia"/>
        </w:rPr>
        <w:t xml:space="preserve"> </w:t>
      </w:r>
      <w:r w:rsidR="002C26A3">
        <w:rPr>
          <w:rFonts w:hint="eastAsia"/>
        </w:rPr>
        <w:t>开放基金课题的完成至少应有一篇</w:t>
      </w:r>
      <w:r w:rsidR="009E1D73">
        <w:rPr>
          <w:rFonts w:hint="eastAsia"/>
        </w:rPr>
        <w:t>及</w:t>
      </w:r>
      <w:r w:rsidR="002C26A3">
        <w:rPr>
          <w:rFonts w:hint="eastAsia"/>
        </w:rPr>
        <w:t>以上以第一作者（共同</w:t>
      </w:r>
      <w:proofErr w:type="gramStart"/>
      <w:r w:rsidR="002C26A3">
        <w:rPr>
          <w:rFonts w:hint="eastAsia"/>
        </w:rPr>
        <w:t>一作只认可</w:t>
      </w:r>
      <w:proofErr w:type="gramEnd"/>
      <w:r w:rsidR="002C26A3">
        <w:rPr>
          <w:rFonts w:hint="eastAsia"/>
        </w:rPr>
        <w:t>排序第一）发布于</w:t>
      </w:r>
      <w:r w:rsidR="002C26A3">
        <w:rPr>
          <w:rFonts w:hint="eastAsia"/>
        </w:rPr>
        <w:t>SCI/</w:t>
      </w:r>
      <w:r w:rsidR="002C26A3">
        <w:t>EI</w:t>
      </w:r>
      <w:r w:rsidR="002C26A3">
        <w:rPr>
          <w:rFonts w:hint="eastAsia"/>
        </w:rPr>
        <w:t>（不含会议</w:t>
      </w:r>
      <w:r w:rsidR="002C26A3">
        <w:rPr>
          <w:rFonts w:hint="eastAsia"/>
        </w:rPr>
        <w:t>EI</w:t>
      </w:r>
      <w:r w:rsidR="002C26A3">
        <w:rPr>
          <w:rFonts w:hint="eastAsia"/>
        </w:rPr>
        <w:t>）</w:t>
      </w:r>
      <w:r w:rsidR="009E1D73">
        <w:rPr>
          <w:rFonts w:hint="eastAsia"/>
        </w:rPr>
        <w:t>期刊</w:t>
      </w:r>
      <w:r w:rsidR="002C26A3">
        <w:rPr>
          <w:rFonts w:hint="eastAsia"/>
        </w:rPr>
        <w:t>上的论文，自然资源部海上丝路海洋资源环境组网观测</w:t>
      </w:r>
      <w:r w:rsidR="009E1D73">
        <w:rPr>
          <w:rFonts w:hint="eastAsia"/>
        </w:rPr>
        <w:t>技术创新中心</w:t>
      </w:r>
      <w:r w:rsidR="002C26A3">
        <w:rPr>
          <w:rFonts w:hint="eastAsia"/>
        </w:rPr>
        <w:t>须标注排序为第一或第二资助单位。创新中心有权适时检查课题工作进展和经费使用情况，对课题开展较差或难以继续完成任务的情况，将要求限期整改或停止资助。</w:t>
      </w:r>
      <w:r w:rsidR="0031601A">
        <w:rPr>
          <w:rFonts w:hint="eastAsia"/>
        </w:rPr>
        <w:t>课题申请人若要延长研究期限，须提出书面申请并</w:t>
      </w:r>
      <w:proofErr w:type="gramStart"/>
      <w:r w:rsidR="0031601A">
        <w:rPr>
          <w:rFonts w:hint="eastAsia"/>
        </w:rPr>
        <w:t>经创新</w:t>
      </w:r>
      <w:proofErr w:type="gramEnd"/>
      <w:r w:rsidR="0031601A">
        <w:rPr>
          <w:rFonts w:hint="eastAsia"/>
        </w:rPr>
        <w:t>中心主任同意。</w:t>
      </w:r>
    </w:p>
    <w:p w14:paraId="18735247" w14:textId="3A76760F" w:rsidR="0059335C" w:rsidRDefault="0059335C" w:rsidP="00CA7A59">
      <w:pPr>
        <w:pStyle w:val="a3"/>
        <w:ind w:firstLine="482"/>
      </w:pPr>
      <w:r w:rsidRPr="004133AC">
        <w:rPr>
          <w:rFonts w:hint="eastAsia"/>
          <w:b/>
          <w:bCs/>
        </w:rPr>
        <w:t>第二十条</w:t>
      </w:r>
      <w:r w:rsidR="00AC4F64">
        <w:rPr>
          <w:rFonts w:hint="eastAsia"/>
          <w:b/>
          <w:bCs/>
        </w:rPr>
        <w:t xml:space="preserve"> </w:t>
      </w:r>
      <w:r w:rsidR="0031601A">
        <w:rPr>
          <w:rFonts w:hint="eastAsia"/>
        </w:rPr>
        <w:t>课题承担单位或课题申请人应保证课题经费严格按照经费预算专款专用，如违反相关经费管理规定，创新中心将视情况有权暂缓拨付、停止拨付、部分或全部收回已拨经费。</w:t>
      </w:r>
    </w:p>
    <w:p w14:paraId="2CEE6E94" w14:textId="2DD52577" w:rsidR="0059335C" w:rsidRDefault="0059335C" w:rsidP="00CA7A59">
      <w:pPr>
        <w:pStyle w:val="a3"/>
        <w:ind w:firstLine="482"/>
      </w:pPr>
      <w:r w:rsidRPr="004133AC">
        <w:rPr>
          <w:rFonts w:hint="eastAsia"/>
          <w:b/>
          <w:bCs/>
        </w:rPr>
        <w:t>第二十一条</w:t>
      </w:r>
      <w:r w:rsidR="0031601A">
        <w:rPr>
          <w:rFonts w:hint="eastAsia"/>
        </w:rPr>
        <w:t xml:space="preserve"> </w:t>
      </w:r>
      <w:r w:rsidR="0031601A">
        <w:rPr>
          <w:rFonts w:hint="eastAsia"/>
        </w:rPr>
        <w:t>获创新中心资助的开放基金课题经费支出仅限于与本课题研发相关的研发经费、劳务费、管理费及其它相关费用。</w:t>
      </w:r>
    </w:p>
    <w:p w14:paraId="53BC6B3D" w14:textId="0291D8D6" w:rsidR="0059335C" w:rsidRDefault="0059335C" w:rsidP="00CA7A59">
      <w:pPr>
        <w:pStyle w:val="a3"/>
        <w:ind w:firstLine="482"/>
      </w:pPr>
      <w:r w:rsidRPr="004133AC">
        <w:rPr>
          <w:rFonts w:hint="eastAsia"/>
          <w:b/>
          <w:bCs/>
        </w:rPr>
        <w:t>第二十二条</w:t>
      </w:r>
      <w:r w:rsidR="0031601A">
        <w:rPr>
          <w:rFonts w:hint="eastAsia"/>
        </w:rPr>
        <w:t xml:space="preserve"> </w:t>
      </w:r>
      <w:r w:rsidR="0031601A">
        <w:rPr>
          <w:rFonts w:hint="eastAsia"/>
        </w:rPr>
        <w:t>开放基金课题完成后，应在</w:t>
      </w:r>
      <w:r w:rsidR="0031601A">
        <w:t>3</w:t>
      </w:r>
      <w:r w:rsidR="0031601A">
        <w:rPr>
          <w:rFonts w:hint="eastAsia"/>
        </w:rPr>
        <w:t>个月内结题。课题完成时，须向创新中心提交以下资料：</w:t>
      </w:r>
    </w:p>
    <w:p w14:paraId="30382E29" w14:textId="413F6548" w:rsidR="0031601A" w:rsidRDefault="0031601A" w:rsidP="0031601A">
      <w:pPr>
        <w:pStyle w:val="a3"/>
        <w:numPr>
          <w:ilvl w:val="0"/>
          <w:numId w:val="4"/>
        </w:numPr>
        <w:ind w:firstLineChars="0"/>
      </w:pPr>
      <w:r>
        <w:rPr>
          <w:rFonts w:hint="eastAsia"/>
        </w:rPr>
        <w:t>课题研究报告；</w:t>
      </w:r>
    </w:p>
    <w:p w14:paraId="57423A39" w14:textId="601066BE" w:rsidR="0031601A" w:rsidRDefault="0031601A" w:rsidP="0031601A">
      <w:pPr>
        <w:pStyle w:val="a3"/>
        <w:numPr>
          <w:ilvl w:val="0"/>
          <w:numId w:val="4"/>
        </w:numPr>
        <w:ind w:firstLineChars="0"/>
      </w:pPr>
      <w:r>
        <w:rPr>
          <w:rFonts w:hint="eastAsia"/>
        </w:rPr>
        <w:t>与研究课题相关的原始资料，包括实验数据、学术会议资料、应用证明等；</w:t>
      </w:r>
    </w:p>
    <w:p w14:paraId="70427996" w14:textId="3C64414D" w:rsidR="0031601A" w:rsidRDefault="0031601A" w:rsidP="0031601A">
      <w:pPr>
        <w:pStyle w:val="a3"/>
        <w:numPr>
          <w:ilvl w:val="0"/>
          <w:numId w:val="4"/>
        </w:numPr>
        <w:ind w:firstLineChars="0"/>
      </w:pPr>
      <w:r>
        <w:rPr>
          <w:rFonts w:hint="eastAsia"/>
        </w:rPr>
        <w:t>课题研究成果证明材料，包括学术论文、获奖证书、鉴定证书、专利证书等复印件；</w:t>
      </w:r>
    </w:p>
    <w:p w14:paraId="6D2A0861" w14:textId="248C7674" w:rsidR="0031601A" w:rsidRDefault="0031601A" w:rsidP="00110945">
      <w:pPr>
        <w:ind w:firstLineChars="200" w:firstLine="480"/>
      </w:pPr>
      <w:r>
        <w:rPr>
          <w:rFonts w:hint="eastAsia"/>
        </w:rPr>
        <w:t>创新中心将对课题完成情况组织有关专家进行评审，对完成情况优秀者</w:t>
      </w:r>
      <w:r w:rsidR="00110945">
        <w:rPr>
          <w:rFonts w:hint="eastAsia"/>
        </w:rPr>
        <w:t>在下一次申请时予以优先考虑。</w:t>
      </w:r>
    </w:p>
    <w:p w14:paraId="1A03211B" w14:textId="341C165F" w:rsidR="00CA7A59" w:rsidRPr="00CA7A59" w:rsidRDefault="00CA7A59" w:rsidP="00CA7A59">
      <w:pPr>
        <w:pStyle w:val="a3"/>
        <w:numPr>
          <w:ilvl w:val="0"/>
          <w:numId w:val="1"/>
        </w:numPr>
        <w:spacing w:beforeLines="100" w:before="312" w:afterLines="100" w:after="312"/>
        <w:ind w:left="839" w:firstLineChars="0" w:hanging="839"/>
        <w:jc w:val="center"/>
        <w:rPr>
          <w:b/>
          <w:bCs/>
          <w:sz w:val="28"/>
          <w:szCs w:val="28"/>
        </w:rPr>
      </w:pPr>
      <w:r w:rsidRPr="00CA7A59">
        <w:rPr>
          <w:rFonts w:hint="eastAsia"/>
          <w:b/>
          <w:bCs/>
          <w:sz w:val="28"/>
          <w:szCs w:val="28"/>
        </w:rPr>
        <w:t>成果归属与知识产权</w:t>
      </w:r>
    </w:p>
    <w:p w14:paraId="349302E5" w14:textId="217AD0B1" w:rsidR="00CA7A59" w:rsidRDefault="0059335C" w:rsidP="006A7CDF">
      <w:pPr>
        <w:pStyle w:val="a3"/>
        <w:ind w:firstLine="482"/>
      </w:pPr>
      <w:r w:rsidRPr="004133AC">
        <w:rPr>
          <w:rFonts w:hint="eastAsia"/>
          <w:b/>
          <w:bCs/>
        </w:rPr>
        <w:t>第二十三条</w:t>
      </w:r>
      <w:r w:rsidR="00110945">
        <w:rPr>
          <w:rFonts w:hint="eastAsia"/>
        </w:rPr>
        <w:t xml:space="preserve"> </w:t>
      </w:r>
      <w:r w:rsidR="00110945">
        <w:rPr>
          <w:rFonts w:hint="eastAsia"/>
        </w:rPr>
        <w:t>获创新中心资助的开放课题技术成果及知识产权的权属关系（成果署名权、使用权、转让权、利益分配等）应在《自然资源部海上丝路海洋</w:t>
      </w:r>
      <w:r w:rsidR="00110945">
        <w:rPr>
          <w:rFonts w:hint="eastAsia"/>
        </w:rPr>
        <w:lastRenderedPageBreak/>
        <w:t>资源环境组网观测</w:t>
      </w:r>
      <w:r w:rsidR="009E1D73">
        <w:rPr>
          <w:rFonts w:hint="eastAsia"/>
        </w:rPr>
        <w:t>技术创新中心</w:t>
      </w:r>
      <w:r w:rsidR="00110945" w:rsidRPr="00110945">
        <w:rPr>
          <w:rFonts w:hint="eastAsia"/>
        </w:rPr>
        <w:t>开放基金课题合同书</w:t>
      </w:r>
      <w:r w:rsidR="00110945">
        <w:rPr>
          <w:rFonts w:hint="eastAsia"/>
        </w:rPr>
        <w:t>》中予以明确约定。研究成果涉及国家安全、国家利益或重大社会公共利益的，执行国家相关规定。</w:t>
      </w:r>
    </w:p>
    <w:p w14:paraId="7AE35925" w14:textId="2AECA63D" w:rsidR="0059335C" w:rsidRDefault="0059335C" w:rsidP="006A7CDF">
      <w:pPr>
        <w:pStyle w:val="a3"/>
        <w:ind w:firstLine="482"/>
      </w:pPr>
      <w:r w:rsidRPr="004133AC">
        <w:rPr>
          <w:rFonts w:hint="eastAsia"/>
          <w:b/>
          <w:bCs/>
        </w:rPr>
        <w:t>第二十四条</w:t>
      </w:r>
      <w:r w:rsidR="00110945">
        <w:rPr>
          <w:rFonts w:hint="eastAsia"/>
        </w:rPr>
        <w:t xml:space="preserve"> </w:t>
      </w:r>
      <w:r w:rsidR="00110945">
        <w:rPr>
          <w:rFonts w:hint="eastAsia"/>
        </w:rPr>
        <w:t>开放基金课题涉及以下情况的，课题申请人或课题承担单位应事先明确成果及知识产权权属关系，并在与创新中心签订的合同书中</w:t>
      </w:r>
      <w:proofErr w:type="gramStart"/>
      <w:r w:rsidR="00110945">
        <w:rPr>
          <w:rFonts w:hint="eastAsia"/>
        </w:rPr>
        <w:t>作出</w:t>
      </w:r>
      <w:proofErr w:type="gramEnd"/>
      <w:r w:rsidR="00110945">
        <w:rPr>
          <w:rFonts w:hint="eastAsia"/>
        </w:rPr>
        <w:t>明确界定。</w:t>
      </w:r>
    </w:p>
    <w:p w14:paraId="53B24C00" w14:textId="449CD4D4" w:rsidR="00110945" w:rsidRDefault="00110945" w:rsidP="00110945">
      <w:pPr>
        <w:pStyle w:val="a3"/>
        <w:numPr>
          <w:ilvl w:val="0"/>
          <w:numId w:val="5"/>
        </w:numPr>
        <w:ind w:firstLineChars="0"/>
      </w:pPr>
      <w:r>
        <w:rPr>
          <w:rFonts w:hint="eastAsia"/>
        </w:rPr>
        <w:t>课题涉及申请人或承担单位已有成果</w:t>
      </w:r>
    </w:p>
    <w:p w14:paraId="4F9DB343" w14:textId="5C1C860B" w:rsidR="00110945" w:rsidRDefault="00110945" w:rsidP="00110945">
      <w:pPr>
        <w:pStyle w:val="a3"/>
        <w:numPr>
          <w:ilvl w:val="0"/>
          <w:numId w:val="5"/>
        </w:numPr>
        <w:ind w:firstLineChars="0"/>
      </w:pPr>
      <w:r>
        <w:rPr>
          <w:rFonts w:hint="eastAsia"/>
        </w:rPr>
        <w:t>课题实施过程中需购入第三方技术；</w:t>
      </w:r>
    </w:p>
    <w:p w14:paraId="4D4F4E6E" w14:textId="4459289E" w:rsidR="00110945" w:rsidRDefault="00110945" w:rsidP="00110945">
      <w:pPr>
        <w:pStyle w:val="a3"/>
        <w:numPr>
          <w:ilvl w:val="0"/>
          <w:numId w:val="5"/>
        </w:numPr>
        <w:ind w:firstLineChars="0"/>
      </w:pPr>
      <w:r>
        <w:rPr>
          <w:rFonts w:hint="eastAsia"/>
        </w:rPr>
        <w:t>课题实施过程中需与第三方合作或向第三方委托的。</w:t>
      </w:r>
    </w:p>
    <w:p w14:paraId="6546A8AE" w14:textId="16C0E5AA" w:rsidR="0059335C" w:rsidRDefault="0059335C" w:rsidP="006A7CDF">
      <w:pPr>
        <w:pStyle w:val="a3"/>
        <w:ind w:firstLine="482"/>
      </w:pPr>
      <w:r w:rsidRPr="004133AC">
        <w:rPr>
          <w:rFonts w:hint="eastAsia"/>
          <w:b/>
          <w:bCs/>
        </w:rPr>
        <w:t>第二十五条</w:t>
      </w:r>
      <w:r w:rsidR="00AC4F64">
        <w:rPr>
          <w:rFonts w:hint="eastAsia"/>
          <w:b/>
          <w:bCs/>
        </w:rPr>
        <w:t xml:space="preserve"> </w:t>
      </w:r>
      <w:r w:rsidR="00110945">
        <w:rPr>
          <w:rFonts w:hint="eastAsia"/>
        </w:rPr>
        <w:t>创新中心正式署名为：</w:t>
      </w:r>
    </w:p>
    <w:p w14:paraId="709534D0" w14:textId="6F2EA314" w:rsidR="00F36313" w:rsidRDefault="00110945" w:rsidP="006A7CDF">
      <w:pPr>
        <w:pStyle w:val="a3"/>
        <w:ind w:firstLine="480"/>
      </w:pPr>
      <w:r>
        <w:rPr>
          <w:rFonts w:hint="eastAsia"/>
        </w:rPr>
        <w:t>中文名称：自然资源部海上丝路海洋资源环境组网观测技术</w:t>
      </w:r>
      <w:r w:rsidR="009E1D73">
        <w:rPr>
          <w:rFonts w:hint="eastAsia"/>
        </w:rPr>
        <w:t>创新</w:t>
      </w:r>
      <w:r>
        <w:rPr>
          <w:rFonts w:hint="eastAsia"/>
        </w:rPr>
        <w:t>中心，山东，青岛，</w:t>
      </w:r>
      <w:r>
        <w:rPr>
          <w:rFonts w:hint="eastAsia"/>
        </w:rPr>
        <w:t>2</w:t>
      </w:r>
      <w:r>
        <w:t>66580</w:t>
      </w:r>
      <w:r>
        <w:rPr>
          <w:rFonts w:hint="eastAsia"/>
        </w:rPr>
        <w:t>；</w:t>
      </w:r>
    </w:p>
    <w:p w14:paraId="02E73973" w14:textId="4056CDD2" w:rsidR="00110945" w:rsidRDefault="00110945" w:rsidP="006A7CDF">
      <w:pPr>
        <w:pStyle w:val="a3"/>
        <w:ind w:firstLine="480"/>
      </w:pPr>
      <w:r>
        <w:rPr>
          <w:rFonts w:hint="eastAsia"/>
        </w:rPr>
        <w:t>英文名称为：</w:t>
      </w:r>
      <w:r w:rsidR="009E1D73" w:rsidRPr="009E1D73">
        <w:rPr>
          <w:rFonts w:hint="eastAsia"/>
        </w:rPr>
        <w:t>Technology Innovation Center for Maritime Silk Road Marine Resources and Environment Networked Observation</w:t>
      </w:r>
      <w:r w:rsidR="009E1D73" w:rsidRPr="009E1D73">
        <w:rPr>
          <w:rFonts w:hint="eastAsia"/>
        </w:rPr>
        <w:t>，</w:t>
      </w:r>
      <w:r w:rsidR="009E1D73" w:rsidRPr="009E1D73">
        <w:rPr>
          <w:rFonts w:hint="eastAsia"/>
        </w:rPr>
        <w:t>Ministry of Natural Resources</w:t>
      </w:r>
      <w:r>
        <w:t>, Shandong, Qingdao, 266580</w:t>
      </w:r>
      <w:r>
        <w:rPr>
          <w:rFonts w:hint="eastAsia"/>
        </w:rPr>
        <w:t>。</w:t>
      </w:r>
    </w:p>
    <w:p w14:paraId="354970FC" w14:textId="5888D79E" w:rsidR="0059335C" w:rsidRDefault="0059335C" w:rsidP="006A7CDF">
      <w:pPr>
        <w:pStyle w:val="a3"/>
        <w:ind w:firstLine="482"/>
      </w:pPr>
      <w:r w:rsidRPr="004133AC">
        <w:rPr>
          <w:rFonts w:hint="eastAsia"/>
          <w:b/>
          <w:bCs/>
        </w:rPr>
        <w:t>第二十六条</w:t>
      </w:r>
      <w:r w:rsidR="00110945">
        <w:rPr>
          <w:rFonts w:hint="eastAsia"/>
        </w:rPr>
        <w:t xml:space="preserve"> </w:t>
      </w:r>
      <w:r w:rsidR="00110945">
        <w:rPr>
          <w:rFonts w:hint="eastAsia"/>
        </w:rPr>
        <w:t>无论合同中是否约定，获创新中心资助的开放基金课题其研究成果报告、利用成果发表的专著和论文、利用成果开展的学术交流，均应标明：</w:t>
      </w:r>
      <w:r w:rsidR="0032152D">
        <w:rPr>
          <w:rFonts w:hint="eastAsia"/>
        </w:rPr>
        <w:t>自然资源部海上丝路海洋资源环境组网观测</w:t>
      </w:r>
      <w:r w:rsidR="009E1D73">
        <w:rPr>
          <w:rFonts w:hint="eastAsia"/>
        </w:rPr>
        <w:t>技术创新中心</w:t>
      </w:r>
      <w:r w:rsidR="0032152D">
        <w:rPr>
          <w:rFonts w:hint="eastAsia"/>
        </w:rPr>
        <w:t>开放基金（编号：</w:t>
      </w:r>
      <w:r w:rsidR="0032152D">
        <w:rPr>
          <w:rFonts w:hint="eastAsia"/>
        </w:rPr>
        <w:t>XXX</w:t>
      </w:r>
      <w:r w:rsidR="0032152D">
        <w:rPr>
          <w:rFonts w:hint="eastAsia"/>
        </w:rPr>
        <w:t>）资助，英文表述为：</w:t>
      </w:r>
      <w:r w:rsidR="0032152D">
        <w:rPr>
          <w:rFonts w:hint="eastAsia"/>
        </w:rPr>
        <w:t>F</w:t>
      </w:r>
      <w:r w:rsidR="0032152D">
        <w:t xml:space="preserve">und of </w:t>
      </w:r>
      <w:r w:rsidR="009E1D73" w:rsidRPr="009E1D73">
        <w:rPr>
          <w:rFonts w:hint="eastAsia"/>
        </w:rPr>
        <w:t>Technology Innovation Center for Maritime Silk Road Marine Resources and Environment Networked Observation</w:t>
      </w:r>
      <w:r w:rsidR="009E1D73" w:rsidRPr="009E1D73">
        <w:rPr>
          <w:rFonts w:hint="eastAsia"/>
        </w:rPr>
        <w:t>，</w:t>
      </w:r>
      <w:r w:rsidR="009E1D73" w:rsidRPr="009E1D73">
        <w:rPr>
          <w:rFonts w:hint="eastAsia"/>
        </w:rPr>
        <w:t>Ministry of Natural Resources</w:t>
      </w:r>
      <w:r w:rsidR="00F22717">
        <w:rPr>
          <w:rFonts w:hint="eastAsia"/>
        </w:rPr>
        <w:t>（</w:t>
      </w:r>
      <w:r w:rsidR="00F22717">
        <w:t>No. XXX</w:t>
      </w:r>
      <w:r w:rsidR="00F22717">
        <w:rPr>
          <w:rFonts w:hint="eastAsia"/>
        </w:rPr>
        <w:t>）</w:t>
      </w:r>
      <w:r w:rsidR="0032152D">
        <w:rPr>
          <w:rFonts w:hint="eastAsia"/>
        </w:rPr>
        <w:t>。</w:t>
      </w:r>
    </w:p>
    <w:p w14:paraId="620FDED7" w14:textId="016BDC15" w:rsidR="00CA7A59" w:rsidRPr="00CA7A59" w:rsidRDefault="00CA7A59" w:rsidP="00CA7A59">
      <w:pPr>
        <w:pStyle w:val="a3"/>
        <w:numPr>
          <w:ilvl w:val="0"/>
          <w:numId w:val="1"/>
        </w:numPr>
        <w:spacing w:beforeLines="100" w:before="312" w:afterLines="100" w:after="312"/>
        <w:ind w:left="839" w:firstLineChars="0" w:hanging="839"/>
        <w:jc w:val="center"/>
        <w:rPr>
          <w:b/>
          <w:bCs/>
          <w:sz w:val="28"/>
          <w:szCs w:val="28"/>
        </w:rPr>
      </w:pPr>
      <w:r w:rsidRPr="00CA7A59">
        <w:rPr>
          <w:rFonts w:hint="eastAsia"/>
          <w:b/>
          <w:bCs/>
          <w:sz w:val="28"/>
          <w:szCs w:val="28"/>
        </w:rPr>
        <w:t>附则</w:t>
      </w:r>
    </w:p>
    <w:p w14:paraId="21E6CD59" w14:textId="63EC8432" w:rsidR="00CA7A59" w:rsidRDefault="0059335C" w:rsidP="006A7CDF">
      <w:pPr>
        <w:pStyle w:val="a3"/>
        <w:ind w:firstLine="482"/>
      </w:pPr>
      <w:r w:rsidRPr="004133AC">
        <w:rPr>
          <w:rFonts w:hint="eastAsia"/>
          <w:b/>
          <w:bCs/>
        </w:rPr>
        <w:t>第二十七条</w:t>
      </w:r>
      <w:r>
        <w:rPr>
          <w:rFonts w:hint="eastAsia"/>
        </w:rPr>
        <w:t xml:space="preserve"> </w:t>
      </w:r>
      <w:r>
        <w:rPr>
          <w:rFonts w:hint="eastAsia"/>
        </w:rPr>
        <w:t>本</w:t>
      </w:r>
      <w:r w:rsidR="006A7CDF">
        <w:rPr>
          <w:rFonts w:hint="eastAsia"/>
        </w:rPr>
        <w:t>管理办法由自然资源部海上丝路海洋资源环境组网观测</w:t>
      </w:r>
      <w:r w:rsidR="009E1D73">
        <w:rPr>
          <w:rFonts w:hint="eastAsia"/>
        </w:rPr>
        <w:t>技术创新中心</w:t>
      </w:r>
      <w:r w:rsidR="006A7CDF">
        <w:rPr>
          <w:rFonts w:hint="eastAsia"/>
        </w:rPr>
        <w:t>负责解释和修订。</w:t>
      </w:r>
    </w:p>
    <w:p w14:paraId="0841EDF8" w14:textId="7375570C" w:rsidR="006A7CDF" w:rsidRDefault="006A7CDF" w:rsidP="006A7CDF">
      <w:pPr>
        <w:pStyle w:val="a3"/>
        <w:ind w:firstLine="482"/>
      </w:pPr>
      <w:r w:rsidRPr="004133AC">
        <w:rPr>
          <w:rFonts w:hint="eastAsia"/>
          <w:b/>
          <w:bCs/>
        </w:rPr>
        <w:t>第二十八条</w:t>
      </w:r>
      <w:r>
        <w:rPr>
          <w:rFonts w:hint="eastAsia"/>
        </w:rPr>
        <w:t xml:space="preserve"> </w:t>
      </w:r>
      <w:r>
        <w:rPr>
          <w:rFonts w:hint="eastAsia"/>
        </w:rPr>
        <w:t>本管理办法自</w:t>
      </w:r>
      <w:r w:rsidR="00AC4F64" w:rsidRPr="00AC4F64">
        <w:rPr>
          <w:rFonts w:hint="eastAsia"/>
        </w:rPr>
        <w:t>发布之日</w:t>
      </w:r>
      <w:r>
        <w:rPr>
          <w:rFonts w:hint="eastAsia"/>
        </w:rPr>
        <w:t>起实施。</w:t>
      </w:r>
    </w:p>
    <w:sectPr w:rsidR="006A7C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6C0B9" w14:textId="77777777" w:rsidR="00F376DE" w:rsidRDefault="00F376DE" w:rsidP="00AC4F64">
      <w:pPr>
        <w:spacing w:line="240" w:lineRule="auto"/>
      </w:pPr>
      <w:r>
        <w:separator/>
      </w:r>
    </w:p>
  </w:endnote>
  <w:endnote w:type="continuationSeparator" w:id="0">
    <w:p w14:paraId="7978045D" w14:textId="77777777" w:rsidR="00F376DE" w:rsidRDefault="00F376DE" w:rsidP="00AC4F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 New Roman (正文 CS 字体)">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A278F" w14:textId="77777777" w:rsidR="00F376DE" w:rsidRDefault="00F376DE" w:rsidP="00AC4F64">
      <w:pPr>
        <w:spacing w:line="240" w:lineRule="auto"/>
      </w:pPr>
      <w:r>
        <w:separator/>
      </w:r>
    </w:p>
  </w:footnote>
  <w:footnote w:type="continuationSeparator" w:id="0">
    <w:p w14:paraId="0FB0642A" w14:textId="77777777" w:rsidR="00F376DE" w:rsidRDefault="00F376DE" w:rsidP="00AC4F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40D9B"/>
    <w:multiLevelType w:val="hybridMultilevel"/>
    <w:tmpl w:val="94040812"/>
    <w:lvl w:ilvl="0" w:tplc="6902CF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CF15409"/>
    <w:multiLevelType w:val="hybridMultilevel"/>
    <w:tmpl w:val="607C1212"/>
    <w:lvl w:ilvl="0" w:tplc="F144446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4471761"/>
    <w:multiLevelType w:val="hybridMultilevel"/>
    <w:tmpl w:val="C51682FA"/>
    <w:lvl w:ilvl="0" w:tplc="DCE4BD9C">
      <w:start w:val="1"/>
      <w:numFmt w:val="japaneseCounting"/>
      <w:lvlText w:val="第%1条"/>
      <w:lvlJc w:val="left"/>
      <w:pPr>
        <w:ind w:left="1322" w:hanging="84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5F813548"/>
    <w:multiLevelType w:val="hybridMultilevel"/>
    <w:tmpl w:val="3F004F62"/>
    <w:lvl w:ilvl="0" w:tplc="50C2B3E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61E84C4C"/>
    <w:multiLevelType w:val="hybridMultilevel"/>
    <w:tmpl w:val="C39826EA"/>
    <w:lvl w:ilvl="0" w:tplc="FB3A8B84">
      <w:start w:val="1"/>
      <w:numFmt w:val="japaneseCounting"/>
      <w:lvlText w:val="第%1章"/>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DA"/>
    <w:rsid w:val="000358DA"/>
    <w:rsid w:val="0004168E"/>
    <w:rsid w:val="00042ECB"/>
    <w:rsid w:val="00073596"/>
    <w:rsid w:val="00110945"/>
    <w:rsid w:val="001B0F41"/>
    <w:rsid w:val="002C26A3"/>
    <w:rsid w:val="0031601A"/>
    <w:rsid w:val="0032152D"/>
    <w:rsid w:val="003438F2"/>
    <w:rsid w:val="004133AC"/>
    <w:rsid w:val="0042436E"/>
    <w:rsid w:val="0059335C"/>
    <w:rsid w:val="006A7CDF"/>
    <w:rsid w:val="009E1D73"/>
    <w:rsid w:val="00A831FB"/>
    <w:rsid w:val="00A853FE"/>
    <w:rsid w:val="00AC4F64"/>
    <w:rsid w:val="00AE7065"/>
    <w:rsid w:val="00B306DB"/>
    <w:rsid w:val="00B80973"/>
    <w:rsid w:val="00B87F0F"/>
    <w:rsid w:val="00CA7A59"/>
    <w:rsid w:val="00F22717"/>
    <w:rsid w:val="00F36313"/>
    <w:rsid w:val="00F376DE"/>
    <w:rsid w:val="00F378B7"/>
    <w:rsid w:val="00F61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4C7BD"/>
  <w15:chartTrackingRefBased/>
  <w15:docId w15:val="{EB7DB8DB-ABBD-47A2-97DE-B39B1224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仿宋_GB2312" w:hAnsi="Times New Roman" w:cs="Times New Roman (正文 CS 字体)"/>
        <w:kern w:val="2"/>
        <w:sz w:val="24"/>
        <w:szCs w:val="24"/>
        <w:lang w:val="en-US" w:eastAsia="zh-CN"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7A59"/>
    <w:pPr>
      <w:ind w:firstLineChars="200" w:firstLine="420"/>
    </w:pPr>
  </w:style>
  <w:style w:type="paragraph" w:styleId="a4">
    <w:name w:val="header"/>
    <w:basedOn w:val="a"/>
    <w:link w:val="a5"/>
    <w:uiPriority w:val="99"/>
    <w:unhideWhenUsed/>
    <w:rsid w:val="00AC4F64"/>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AC4F64"/>
    <w:rPr>
      <w:sz w:val="18"/>
      <w:szCs w:val="18"/>
    </w:rPr>
  </w:style>
  <w:style w:type="paragraph" w:styleId="a6">
    <w:name w:val="footer"/>
    <w:basedOn w:val="a"/>
    <w:link w:val="a7"/>
    <w:uiPriority w:val="99"/>
    <w:unhideWhenUsed/>
    <w:rsid w:val="00AC4F64"/>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AC4F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 chenqing</dc:creator>
  <cp:keywords/>
  <dc:description/>
  <cp:lastModifiedBy>Francis</cp:lastModifiedBy>
  <cp:revision>5</cp:revision>
  <dcterms:created xsi:type="dcterms:W3CDTF">2023-09-19T09:23:00Z</dcterms:created>
  <dcterms:modified xsi:type="dcterms:W3CDTF">2024-06-10T09:33:00Z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4cf8d70649a61ad75d0b250612b7eb215479a2775d554d8d618cbaa4261f7d20</vt:lpwstr>
  </property>
</Properties>
</file>