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23CFB7">
      <w:pPr>
        <w:rPr>
          <w:rFonts w:hint="default" w:ascii="Times New Roman" w:hAnsi="Times New Roman" w:eastAsia="黑体" w:cs="Times New Roman"/>
          <w:sz w:val="32"/>
          <w:szCs w:val="36"/>
          <w:lang w:val="en-US" w:eastAsia="zh-CN"/>
        </w:rPr>
      </w:pPr>
      <w:r>
        <w:rPr>
          <w:rFonts w:ascii="Times New Roman" w:hAnsi="Times New Roman" w:eastAsia="黑体" w:cs="Times New Roman"/>
          <w:sz w:val="32"/>
          <w:szCs w:val="36"/>
        </w:rPr>
        <w:t>附件</w:t>
      </w:r>
      <w:r>
        <w:rPr>
          <w:rFonts w:hint="eastAsia" w:ascii="Times New Roman" w:hAnsi="Times New Roman" w:eastAsia="黑体" w:cs="Times New Roman"/>
          <w:sz w:val="32"/>
          <w:szCs w:val="36"/>
          <w:lang w:val="en-US" w:eastAsia="zh-CN"/>
        </w:rPr>
        <w:t>4</w:t>
      </w:r>
    </w:p>
    <w:p w14:paraId="1A002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小标宋简体" w:cs="Times New Roman"/>
          <w:sz w:val="40"/>
          <w:szCs w:val="44"/>
        </w:rPr>
      </w:pPr>
    </w:p>
    <w:p w14:paraId="7AF8374B">
      <w:pPr>
        <w:ind w:firstLine="420"/>
        <w:rPr>
          <w:rFonts w:ascii="Times New Roman" w:hAnsi="Times New Roman" w:cs="Times New Roman"/>
        </w:rPr>
      </w:pPr>
      <w:bookmarkStart w:id="0" w:name="_GoBack"/>
      <w:bookmarkEnd w:id="0"/>
    </w:p>
    <w:p w14:paraId="5A9BB349">
      <w:pPr>
        <w:ind w:firstLine="420"/>
        <w:rPr>
          <w:rFonts w:ascii="Times New Roman" w:hAnsi="Times New Roman" w:cs="Times New Roman"/>
        </w:rPr>
      </w:pPr>
    </w:p>
    <w:p w14:paraId="545A5639">
      <w:pPr>
        <w:ind w:firstLine="420"/>
        <w:rPr>
          <w:rFonts w:ascii="Times New Roman" w:hAnsi="Times New Roman" w:cs="Times New Roman"/>
        </w:rPr>
      </w:pPr>
    </w:p>
    <w:p w14:paraId="3C2D4ABE">
      <w:pPr>
        <w:ind w:firstLine="800"/>
        <w:jc w:val="center"/>
        <w:rPr>
          <w:rFonts w:ascii="Times New Roman" w:hAnsi="Times New Roman" w:eastAsia="方正小标宋简体" w:cs="Times New Roman"/>
          <w:sz w:val="40"/>
          <w:szCs w:val="44"/>
        </w:rPr>
      </w:pPr>
    </w:p>
    <w:p w14:paraId="709E0F63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2026年度应急管理科技赋能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“雁阵行动”</w:t>
      </w:r>
    </w:p>
    <w:p w14:paraId="2CA5DCFC">
      <w:pPr>
        <w:ind w:firstLine="800"/>
        <w:jc w:val="center"/>
        <w:rPr>
          <w:rFonts w:ascii="Times New Roman" w:hAnsi="Times New Roman" w:eastAsia="方正小标宋简体" w:cs="Times New Roman"/>
          <w:sz w:val="40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创新应用案例建设实施方案</w:t>
      </w:r>
    </w:p>
    <w:p w14:paraId="6B3A33FF">
      <w:pPr>
        <w:ind w:firstLine="800"/>
        <w:jc w:val="center"/>
        <w:rPr>
          <w:rFonts w:ascii="Times New Roman" w:hAnsi="Times New Roman" w:eastAsia="方正小标宋简体" w:cs="Times New Roman"/>
          <w:sz w:val="40"/>
          <w:szCs w:val="44"/>
        </w:rPr>
      </w:pPr>
    </w:p>
    <w:p w14:paraId="62DCC329">
      <w:pPr>
        <w:ind w:firstLine="420"/>
        <w:rPr>
          <w:rFonts w:ascii="Times New Roman" w:hAnsi="Times New Roman" w:cs="Times New Roman"/>
        </w:rPr>
      </w:pPr>
    </w:p>
    <w:p w14:paraId="574F37E6">
      <w:pPr>
        <w:ind w:firstLine="420"/>
        <w:rPr>
          <w:rFonts w:ascii="Times New Roman" w:hAnsi="Times New Roman" w:cs="Times New Roman"/>
        </w:rPr>
      </w:pPr>
    </w:p>
    <w:p w14:paraId="4C9C1B60">
      <w:pPr>
        <w:ind w:firstLine="420"/>
        <w:rPr>
          <w:rFonts w:ascii="Times New Roman" w:hAnsi="Times New Roman" w:cs="Times New Roman"/>
        </w:rPr>
      </w:pPr>
    </w:p>
    <w:p w14:paraId="185ADABD">
      <w:pPr>
        <w:ind w:firstLine="420"/>
        <w:rPr>
          <w:rFonts w:ascii="Times New Roman" w:hAnsi="Times New Roman" w:cs="Times New Roman"/>
        </w:rPr>
      </w:pPr>
    </w:p>
    <w:p w14:paraId="3AE9AC52">
      <w:pPr>
        <w:ind w:firstLine="420"/>
        <w:rPr>
          <w:rFonts w:ascii="Times New Roman" w:hAnsi="Times New Roman" w:cs="Times New Roman"/>
        </w:rPr>
      </w:pPr>
    </w:p>
    <w:p w14:paraId="7A5E1500">
      <w:pPr>
        <w:ind w:firstLine="420"/>
        <w:rPr>
          <w:rFonts w:ascii="Times New Roman" w:hAnsi="Times New Roman" w:cs="Times New Roman"/>
        </w:rPr>
      </w:pPr>
    </w:p>
    <w:p w14:paraId="6E7C7A0E">
      <w:pPr>
        <w:rPr>
          <w:rFonts w:ascii="Times New Roman" w:hAnsi="Times New Roman" w:cs="Times New Roman"/>
        </w:rPr>
      </w:pPr>
    </w:p>
    <w:p w14:paraId="539C14B3">
      <w:pPr>
        <w:ind w:firstLine="420"/>
        <w:rPr>
          <w:rFonts w:ascii="Times New Roman" w:hAnsi="Times New Roman" w:cs="Times New Roman"/>
        </w:rPr>
      </w:pPr>
    </w:p>
    <w:p w14:paraId="1BA8ECB7">
      <w:pPr>
        <w:spacing w:line="576" w:lineRule="exact"/>
        <w:jc w:val="left"/>
        <w:rPr>
          <w:rFonts w:ascii="Times New Roman" w:hAnsi="Times New Roman" w:eastAsia="黑体" w:cs="Times New Roman"/>
          <w:sz w:val="32"/>
        </w:rPr>
      </w:pPr>
    </w:p>
    <w:p w14:paraId="3A97A938">
      <w:pPr>
        <w:spacing w:before="312" w:beforeLines="100" w:line="576" w:lineRule="exact"/>
        <w:ind w:firstLine="960" w:firstLineChars="300"/>
        <w:jc w:val="left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申报单位：</w:t>
      </w:r>
      <w:r>
        <w:rPr>
          <w:rFonts w:hint="eastAsia" w:ascii="Times New Roman" w:hAnsi="Times New Roman" w:eastAsia="黑体" w:cs="Times New Roman"/>
          <w:sz w:val="32"/>
        </w:rPr>
        <w:t xml:space="preserve"> </w:t>
      </w:r>
      <w:r>
        <w:rPr>
          <w:rFonts w:ascii="Times New Roman" w:hAnsi="Times New Roman" w:eastAsia="黑体" w:cs="Times New Roman"/>
          <w:sz w:val="32"/>
          <w:u w:val="single"/>
        </w:rPr>
        <w:t xml:space="preserve"> </w:t>
      </w:r>
      <w:r>
        <w:rPr>
          <w:rFonts w:ascii="Times New Roman" w:hAnsi="Times New Roman" w:eastAsia="黑体" w:cs="Times New Roman"/>
          <w:sz w:val="24"/>
          <w:u w:val="single"/>
        </w:rPr>
        <w:t xml:space="preserve">   </w:t>
      </w:r>
      <w:r>
        <w:rPr>
          <w:rFonts w:ascii="Times New Roman" w:hAnsi="Times New Roman" w:eastAsia="黑体" w:cs="Times New Roman"/>
          <w:spacing w:val="5"/>
          <w:sz w:val="32"/>
          <w:szCs w:val="32"/>
          <w:u w:val="single"/>
        </w:rPr>
        <w:t xml:space="preserve"> （加盖单位公章）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</w:t>
      </w:r>
    </w:p>
    <w:p w14:paraId="37956613">
      <w:pPr>
        <w:spacing w:before="312" w:beforeLines="100" w:line="576" w:lineRule="exact"/>
        <w:ind w:firstLine="960" w:firstLineChars="300"/>
        <w:rPr>
          <w:rFonts w:ascii="Times New Roman" w:hAnsi="Times New Roman" w:eastAsia="黑体" w:cs="Times New Roman"/>
          <w:sz w:val="32"/>
        </w:rPr>
      </w:pPr>
      <w:r>
        <w:rPr>
          <w:rFonts w:ascii="Times New Roman" w:hAnsi="Times New Roman" w:eastAsia="黑体" w:cs="Times New Roman"/>
          <w:sz w:val="32"/>
        </w:rPr>
        <w:t>申报日期：</w:t>
      </w:r>
      <w:r>
        <w:rPr>
          <w:rFonts w:hint="eastAsia" w:ascii="Times New Roman" w:hAnsi="Times New Roman" w:eastAsia="黑体" w:cs="Times New Roman"/>
          <w:sz w:val="32"/>
        </w:rPr>
        <w:t xml:space="preserve"> 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</w:t>
      </w:r>
      <w:r>
        <w:rPr>
          <w:rFonts w:ascii="Times New Roman" w:hAnsi="Times New Roman" w:eastAsia="黑体" w:cs="Times New Roman"/>
          <w:sz w:val="32"/>
        </w:rPr>
        <w:t>年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</w:t>
      </w:r>
      <w:r>
        <w:rPr>
          <w:rFonts w:ascii="Times New Roman" w:hAnsi="Times New Roman" w:eastAsia="黑体" w:cs="Times New Roman"/>
          <w:sz w:val="32"/>
        </w:rPr>
        <w:t>月</w:t>
      </w:r>
      <w:r>
        <w:rPr>
          <w:rFonts w:ascii="Times New Roman" w:hAnsi="Times New Roman" w:eastAsia="黑体" w:cs="Times New Roman"/>
          <w:sz w:val="32"/>
          <w:u w:val="single"/>
        </w:rPr>
        <w:t xml:space="preserve">       </w:t>
      </w:r>
      <w:r>
        <w:rPr>
          <w:rFonts w:ascii="Times New Roman" w:hAnsi="Times New Roman" w:eastAsia="黑体" w:cs="Times New Roman"/>
          <w:sz w:val="32"/>
        </w:rPr>
        <w:t>日</w:t>
      </w:r>
    </w:p>
    <w:p w14:paraId="5D822B8E">
      <w:pPr>
        <w:spacing w:before="312" w:beforeLines="100" w:line="576" w:lineRule="exact"/>
        <w:ind w:firstLine="640"/>
        <w:rPr>
          <w:rFonts w:ascii="Times New Roman" w:hAnsi="Times New Roman" w:eastAsia="黑体" w:cs="Times New Roman"/>
          <w:sz w:val="32"/>
        </w:rPr>
      </w:pPr>
    </w:p>
    <w:p w14:paraId="1382E3E1">
      <w:pPr>
        <w:ind w:firstLine="420"/>
        <w:rPr>
          <w:rFonts w:ascii="Times New Roman" w:hAnsi="Times New Roman" w:cs="Times New Roman"/>
        </w:rPr>
        <w:sectPr>
          <w:footerReference r:id="rId3" w:type="even"/>
          <w:pgSz w:w="11906" w:h="16838"/>
          <w:pgMar w:top="2154" w:right="1474" w:bottom="2041" w:left="1587" w:header="851" w:footer="992" w:gutter="0"/>
          <w:cols w:space="425" w:num="1"/>
          <w:docGrid w:type="lines" w:linePitch="312" w:charSpace="0"/>
        </w:sectPr>
      </w:pPr>
    </w:p>
    <w:p w14:paraId="1ABFF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2026年度应急管理科技赋能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“雁阵行动”</w:t>
      </w:r>
    </w:p>
    <w:p w14:paraId="1D343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创新应用案例建设实施方案</w:t>
      </w:r>
    </w:p>
    <w:p w14:paraId="680F6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（模板）</w:t>
      </w:r>
    </w:p>
    <w:p w14:paraId="2031C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</w:p>
    <w:p w14:paraId="44143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一、工作背景与意义</w:t>
      </w:r>
    </w:p>
    <w:p w14:paraId="1491F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（简述案例建设内容的发展现状、痛点及政策导向，明确案例要解决的核心问题、场景应用等）</w:t>
      </w:r>
    </w:p>
    <w:p w14:paraId="6FE3A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二、工作目标</w:t>
      </w:r>
    </w:p>
    <w:p w14:paraId="2C746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（明确案例建设的最终目的及预期达到的效果）</w:t>
      </w:r>
    </w:p>
    <w:p w14:paraId="215A5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三、建设内容</w:t>
      </w:r>
    </w:p>
    <w:p w14:paraId="749E4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（说明案例建设的主要内容、工作举措等）</w:t>
      </w:r>
    </w:p>
    <w:p w14:paraId="11CB0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四、进度安排</w:t>
      </w:r>
    </w:p>
    <w:p w14:paraId="781D8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（简述案例建设的时间节点与进度安排）</w:t>
      </w:r>
    </w:p>
    <w:p w14:paraId="5F781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五、创新亮点及推广价值</w:t>
      </w:r>
    </w:p>
    <w:p w14:paraId="53E52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（说明案例的创新应用与特色亮点，包括模式创新、应用创新、技术创新等）</w:t>
      </w:r>
    </w:p>
    <w:p w14:paraId="2E3E0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六、保障措施</w:t>
      </w:r>
    </w:p>
    <w:p w14:paraId="4680F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（包括机制、资金、安全等方面）</w:t>
      </w:r>
    </w:p>
    <w:p w14:paraId="27DBA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560" w:lineRule="exact"/>
        <w:ind w:right="210" w:rightChars="100"/>
        <w:textAlignment w:val="auto"/>
        <w:rPr>
          <w:rFonts w:hint="default" w:ascii="Times New Roman" w:hAnsi="Times New Roman" w:eastAsia="黑体" w:cs="Times New Roman"/>
          <w:sz w:val="32"/>
          <w:szCs w:val="28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2155" w:right="1474" w:bottom="204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4442CF3-9671-4A3E-B0E2-346630F5DE8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451FEF8-7409-48D4-A17D-90B506094F7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5095BD8C-8EA8-452E-8FB6-7A3559DE16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FB49AD8-5DF8-473E-A893-039463087E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470A6">
    <w:pPr>
      <w:pStyle w:val="14"/>
      <w:jc w:val="both"/>
      <w:rPr>
        <w:rFonts w:ascii="Times New Roman" w:hAnsi="Times New Roman" w:eastAsia="仿宋" w:cs="Arial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8109D6">
    <w:pPr>
      <w:pStyle w:val="14"/>
      <w:rPr>
        <w:rFonts w:ascii="Times New Roman" w:hAnsi="Times New Roman" w:eastAsia="仿宋" w:cs="Arial"/>
        <w:sz w:val="28"/>
        <w:szCs w:val="28"/>
      </w:rPr>
    </w:pPr>
    <w:r>
      <w:rPr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13</w:t>
    </w:r>
    <w:r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0A3895">
    <w:pPr>
      <w:pStyle w:val="14"/>
      <w:spacing w:before="240"/>
      <w:ind w:firstLine="560"/>
      <w:jc w:val="both"/>
      <w:rPr>
        <w:rFonts w:ascii="Times New Roman" w:hAnsi="Times New Roman" w:eastAsia="仿宋" w:cs="Arial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wMDdmOTM5OWIxOThiZGZlYzk2MmYxNjUyMjIzNDAifQ=="/>
  </w:docVars>
  <w:rsids>
    <w:rsidRoot w:val="008E2AF5"/>
    <w:rsid w:val="00022EF9"/>
    <w:rsid w:val="000238EB"/>
    <w:rsid w:val="000420D8"/>
    <w:rsid w:val="00044AE0"/>
    <w:rsid w:val="00084B51"/>
    <w:rsid w:val="000A1819"/>
    <w:rsid w:val="00115940"/>
    <w:rsid w:val="00121A4A"/>
    <w:rsid w:val="001264B7"/>
    <w:rsid w:val="001274E5"/>
    <w:rsid w:val="00146C8D"/>
    <w:rsid w:val="001968AB"/>
    <w:rsid w:val="003064B0"/>
    <w:rsid w:val="003323D9"/>
    <w:rsid w:val="00367BB3"/>
    <w:rsid w:val="00390E1E"/>
    <w:rsid w:val="003F4A3E"/>
    <w:rsid w:val="00454ABA"/>
    <w:rsid w:val="00484919"/>
    <w:rsid w:val="004C7688"/>
    <w:rsid w:val="00544191"/>
    <w:rsid w:val="0056392C"/>
    <w:rsid w:val="00563E52"/>
    <w:rsid w:val="005742E1"/>
    <w:rsid w:val="00585059"/>
    <w:rsid w:val="005B23BB"/>
    <w:rsid w:val="005F0915"/>
    <w:rsid w:val="005F6945"/>
    <w:rsid w:val="00617359"/>
    <w:rsid w:val="0065062C"/>
    <w:rsid w:val="00656B4A"/>
    <w:rsid w:val="0067424F"/>
    <w:rsid w:val="00674C0F"/>
    <w:rsid w:val="00691BDA"/>
    <w:rsid w:val="006979E1"/>
    <w:rsid w:val="006A20E8"/>
    <w:rsid w:val="006C6743"/>
    <w:rsid w:val="006D0935"/>
    <w:rsid w:val="00746BF8"/>
    <w:rsid w:val="0077230B"/>
    <w:rsid w:val="00783B15"/>
    <w:rsid w:val="007A03D3"/>
    <w:rsid w:val="007D33A3"/>
    <w:rsid w:val="007E132F"/>
    <w:rsid w:val="00824EDF"/>
    <w:rsid w:val="00853210"/>
    <w:rsid w:val="00875B12"/>
    <w:rsid w:val="00894E45"/>
    <w:rsid w:val="008E2AF5"/>
    <w:rsid w:val="00943975"/>
    <w:rsid w:val="009D4924"/>
    <w:rsid w:val="00A472D3"/>
    <w:rsid w:val="00A613AE"/>
    <w:rsid w:val="00A729C4"/>
    <w:rsid w:val="00A82AE3"/>
    <w:rsid w:val="00AA1A80"/>
    <w:rsid w:val="00AD50FE"/>
    <w:rsid w:val="00B2718F"/>
    <w:rsid w:val="00B51D29"/>
    <w:rsid w:val="00B55B43"/>
    <w:rsid w:val="00B62176"/>
    <w:rsid w:val="00B96188"/>
    <w:rsid w:val="00BA291D"/>
    <w:rsid w:val="00BC5B70"/>
    <w:rsid w:val="00BD1A40"/>
    <w:rsid w:val="00BF1205"/>
    <w:rsid w:val="00C0023D"/>
    <w:rsid w:val="00C13881"/>
    <w:rsid w:val="00C45E54"/>
    <w:rsid w:val="00CE096D"/>
    <w:rsid w:val="00D07813"/>
    <w:rsid w:val="00D36CBD"/>
    <w:rsid w:val="00D406CF"/>
    <w:rsid w:val="00DB472B"/>
    <w:rsid w:val="00DD6ABB"/>
    <w:rsid w:val="00DE6F81"/>
    <w:rsid w:val="00DF1E03"/>
    <w:rsid w:val="00DF472C"/>
    <w:rsid w:val="00DF5B25"/>
    <w:rsid w:val="00E12451"/>
    <w:rsid w:val="00E17916"/>
    <w:rsid w:val="00E402B3"/>
    <w:rsid w:val="00EB2D1F"/>
    <w:rsid w:val="00ED3470"/>
    <w:rsid w:val="00EE1B3A"/>
    <w:rsid w:val="00F67A64"/>
    <w:rsid w:val="00F72D91"/>
    <w:rsid w:val="00F91A5F"/>
    <w:rsid w:val="031D1EB5"/>
    <w:rsid w:val="037B54CB"/>
    <w:rsid w:val="057305BC"/>
    <w:rsid w:val="073F6E28"/>
    <w:rsid w:val="07B5345E"/>
    <w:rsid w:val="092354E9"/>
    <w:rsid w:val="0A761052"/>
    <w:rsid w:val="0BB43C70"/>
    <w:rsid w:val="0D2C439B"/>
    <w:rsid w:val="0D8D24CD"/>
    <w:rsid w:val="0DF72503"/>
    <w:rsid w:val="11F7F1F6"/>
    <w:rsid w:val="13BA43FC"/>
    <w:rsid w:val="13C34699"/>
    <w:rsid w:val="13CB32E1"/>
    <w:rsid w:val="14313D69"/>
    <w:rsid w:val="17F673BF"/>
    <w:rsid w:val="18585984"/>
    <w:rsid w:val="187E7763"/>
    <w:rsid w:val="188D4734"/>
    <w:rsid w:val="199403E9"/>
    <w:rsid w:val="1A080635"/>
    <w:rsid w:val="1A7E6F22"/>
    <w:rsid w:val="1B5E69AB"/>
    <w:rsid w:val="1C320BCB"/>
    <w:rsid w:val="1FD60370"/>
    <w:rsid w:val="20805A33"/>
    <w:rsid w:val="208E288A"/>
    <w:rsid w:val="213A13F8"/>
    <w:rsid w:val="22AC31BD"/>
    <w:rsid w:val="23C05004"/>
    <w:rsid w:val="27607F18"/>
    <w:rsid w:val="285443B9"/>
    <w:rsid w:val="28E369A6"/>
    <w:rsid w:val="28FB6A89"/>
    <w:rsid w:val="2B90116A"/>
    <w:rsid w:val="2F931D4A"/>
    <w:rsid w:val="314D62F2"/>
    <w:rsid w:val="330815E9"/>
    <w:rsid w:val="33692629"/>
    <w:rsid w:val="34825E0A"/>
    <w:rsid w:val="34D50580"/>
    <w:rsid w:val="36B866E1"/>
    <w:rsid w:val="37547919"/>
    <w:rsid w:val="38165C67"/>
    <w:rsid w:val="38DE07FC"/>
    <w:rsid w:val="3ABF120D"/>
    <w:rsid w:val="3B4A59AD"/>
    <w:rsid w:val="3B512E95"/>
    <w:rsid w:val="3BCE6C1F"/>
    <w:rsid w:val="3BD11425"/>
    <w:rsid w:val="3D2921BE"/>
    <w:rsid w:val="40BD4738"/>
    <w:rsid w:val="42472441"/>
    <w:rsid w:val="42BC4BDD"/>
    <w:rsid w:val="45521BCF"/>
    <w:rsid w:val="475202C0"/>
    <w:rsid w:val="49D24CE6"/>
    <w:rsid w:val="4E771A3B"/>
    <w:rsid w:val="4EBF47E5"/>
    <w:rsid w:val="508825A3"/>
    <w:rsid w:val="521D495C"/>
    <w:rsid w:val="527B5D61"/>
    <w:rsid w:val="533613E2"/>
    <w:rsid w:val="538E05FD"/>
    <w:rsid w:val="57C245EC"/>
    <w:rsid w:val="57F35351"/>
    <w:rsid w:val="5B6948C3"/>
    <w:rsid w:val="5B800A46"/>
    <w:rsid w:val="5BC754AC"/>
    <w:rsid w:val="5C602772"/>
    <w:rsid w:val="5D1C479E"/>
    <w:rsid w:val="5D214DD3"/>
    <w:rsid w:val="5E2A6870"/>
    <w:rsid w:val="5EDD4CF4"/>
    <w:rsid w:val="5EF62037"/>
    <w:rsid w:val="5EF66EA2"/>
    <w:rsid w:val="604C57B2"/>
    <w:rsid w:val="605A2361"/>
    <w:rsid w:val="674C5C46"/>
    <w:rsid w:val="67FFB33D"/>
    <w:rsid w:val="68812A05"/>
    <w:rsid w:val="69B26F84"/>
    <w:rsid w:val="6BB75F35"/>
    <w:rsid w:val="6CEF2045"/>
    <w:rsid w:val="6F856747"/>
    <w:rsid w:val="6FBD3BBF"/>
    <w:rsid w:val="707F72D0"/>
    <w:rsid w:val="71D271CF"/>
    <w:rsid w:val="71E605F2"/>
    <w:rsid w:val="72E651DB"/>
    <w:rsid w:val="743F6856"/>
    <w:rsid w:val="770F724A"/>
    <w:rsid w:val="77AEB241"/>
    <w:rsid w:val="78AB4A66"/>
    <w:rsid w:val="79B228EA"/>
    <w:rsid w:val="7B5620B0"/>
    <w:rsid w:val="7B6F0DAD"/>
    <w:rsid w:val="7B86755B"/>
    <w:rsid w:val="7D394B75"/>
    <w:rsid w:val="B37F0D91"/>
    <w:rsid w:val="DD2F4597"/>
    <w:rsid w:val="E5E7DEE5"/>
    <w:rsid w:val="FFED8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5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6"/>
    <w:autoRedefine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7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8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9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30"/>
    <w:autoRedefine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2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rPr>
      <w:rFonts w:ascii="Calibri" w:hAnsi="Calibri" w:eastAsia="宋体" w:cs="Times New Roman"/>
      <w:kern w:val="0"/>
      <w:sz w:val="30"/>
      <w:szCs w:val="20"/>
    </w:rPr>
  </w:style>
  <w:style w:type="paragraph" w:styleId="12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3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4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right"/>
    </w:pPr>
    <w:rPr>
      <w:sz w:val="18"/>
    </w:rPr>
  </w:style>
  <w:style w:type="paragraph" w:styleId="15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6">
    <w:name w:val="Subtitle"/>
    <w:basedOn w:val="1"/>
    <w:next w:val="1"/>
    <w:link w:val="34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">
    <w:name w:val="Title"/>
    <w:basedOn w:val="1"/>
    <w:next w:val="1"/>
    <w:link w:val="33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</w:rPr>
  </w:style>
  <w:style w:type="character" w:styleId="22">
    <w:name w:val="Emphasis"/>
    <w:basedOn w:val="20"/>
    <w:qFormat/>
    <w:uiPriority w:val="20"/>
    <w:rPr>
      <w:i/>
    </w:rPr>
  </w:style>
  <w:style w:type="character" w:styleId="23">
    <w:name w:val="Hyperlink"/>
    <w:basedOn w:val="20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4">
    <w:name w:val="标题 1 字符"/>
    <w:basedOn w:val="20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5">
    <w:name w:val="标题 2 字符"/>
    <w:basedOn w:val="20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6">
    <w:name w:val="标题 3 字符"/>
    <w:basedOn w:val="20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7">
    <w:name w:val="标题 4 字符"/>
    <w:basedOn w:val="20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8">
    <w:name w:val="标题 5 字符"/>
    <w:basedOn w:val="20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9">
    <w:name w:val="标题 6 字符"/>
    <w:basedOn w:val="20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30">
    <w:name w:val="标题 7 字符"/>
    <w:basedOn w:val="20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0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0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0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0"/>
    <w:link w:val="16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0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38">
    <w:name w:val="明显强调1"/>
    <w:basedOn w:val="20"/>
    <w:qFormat/>
    <w:uiPriority w:val="21"/>
    <w:rPr>
      <w:i/>
      <w:iCs/>
      <w:color w:val="2F5597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40">
    <w:name w:val="明显引用 字符"/>
    <w:basedOn w:val="20"/>
    <w:link w:val="39"/>
    <w:autoRedefine/>
    <w:qFormat/>
    <w:uiPriority w:val="30"/>
    <w:rPr>
      <w:i/>
      <w:iCs/>
      <w:color w:val="2F5597" w:themeColor="accent1" w:themeShade="BF"/>
    </w:rPr>
  </w:style>
  <w:style w:type="character" w:customStyle="1" w:styleId="41">
    <w:name w:val="明显参考1"/>
    <w:basedOn w:val="20"/>
    <w:autoRedefine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2">
    <w:name w:val="未处理的提及1"/>
    <w:basedOn w:val="20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3">
    <w:name w:val="页脚 字符"/>
    <w:basedOn w:val="20"/>
    <w:link w:val="14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  <w:style w:type="character" w:customStyle="1" w:styleId="44">
    <w:name w:val="日期 字符"/>
    <w:basedOn w:val="20"/>
    <w:link w:val="1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45">
    <w:name w:val="批注框文本 字符"/>
    <w:basedOn w:val="20"/>
    <w:link w:val="1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229</Words>
  <Characters>232</Characters>
  <Lines>30</Lines>
  <Paragraphs>8</Paragraphs>
  <TotalTime>0</TotalTime>
  <ScaleCrop>false</ScaleCrop>
  <LinksUpToDate>false</LinksUpToDate>
  <CharactersWithSpaces>232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2026-04-23T07:48:00Z</dcterms:created>
  <dc:creator>zy x</dc:creator>
  <cp:lastModifiedBy>王宁宁</cp:lastModifiedBy>
  <cp:lastPrinted>2026-07-03T08:27:36Z</cp:lastPrinted>
  <dcterms:modified xsi:type="dcterms:W3CDTF">2026-07-03T08:27:45Z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eyJoZGlkIjoiZDliOWM2MzNlZjk4NTNhNjlmZThmZjcxNGE1Y2Q0ZmIiLCJ1c2VySWQiOiIxNjg2ODUxNjQ5In0=</vt:lpwstr>
  </property>
  <property fmtid="{D5CDD505-2E9C-101B-9397-08002B2CF9AE}" pid="3" name="KSOProductBuildVer">
    <vt:lpwstr>2052-12.1.0.24034</vt:lpwstr>
  </property>
  <property fmtid="{D5CDD505-2E9C-101B-9397-08002B2CF9AE}" pid="4" name="ICV">
    <vt:lpwstr>7773D23D891445509771DD0F412E3090_13</vt:lpwstr>
  </property>
</Properties>
</file>