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社会保险自助打印操作说明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打印医疗参保凭证所需IE浏览器配置，参见网站说明：</w:t>
      </w:r>
    </w:p>
    <w:p>
      <w:pPr>
        <w:pStyle w:val="7"/>
        <w:ind w:left="720" w:firstLine="0" w:firstLineChars="0"/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"http://dyhs.dongying.gov.cn/art/2020/8/31/art_103916_9747504.html" </w:instrText>
      </w:r>
      <w:r>
        <w:fldChar w:fldCharType="separate"/>
      </w:r>
      <w:r>
        <w:rPr>
          <w:rStyle w:val="6"/>
          <w:rFonts w:ascii="宋体" w:hAnsi="宋体" w:eastAsia="宋体"/>
          <w:sz w:val="28"/>
          <w:szCs w:val="28"/>
        </w:rPr>
        <w:t>http://dyhs.dongying.gov.cn/art/2020/8/31/art_103916_9747504.html</w:t>
      </w:r>
      <w:r>
        <w:rPr>
          <w:rStyle w:val="6"/>
          <w:rFonts w:ascii="宋体" w:hAnsi="宋体" w:eastAsia="宋体"/>
          <w:sz w:val="28"/>
          <w:szCs w:val="28"/>
        </w:rPr>
        <w:fldChar w:fldCharType="end"/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操作步骤：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1.登录东营市人力资源和社会保障局，网址：</w:t>
      </w:r>
    </w:p>
    <w:p>
      <w:pPr>
        <w:rPr>
          <w:rFonts w:ascii="宋体" w:hAnsi="宋体" w:eastAsia="宋体"/>
          <w:sz w:val="28"/>
          <w:szCs w:val="28"/>
        </w:rPr>
      </w:pPr>
      <w:r>
        <w:fldChar w:fldCharType="begin"/>
      </w:r>
      <w:r>
        <w:instrText xml:space="preserve"> HYPERLINK "http://dylss.dongying.gov.cn/col/col37330/index.html" </w:instrText>
      </w:r>
      <w:r>
        <w:fldChar w:fldCharType="separate"/>
      </w:r>
      <w:r>
        <w:rPr>
          <w:rStyle w:val="6"/>
          <w:sz w:val="28"/>
          <w:szCs w:val="28"/>
        </w:rPr>
        <w:t>http://dylss.dongying.gov.cn/col/col37330/index.html</w:t>
      </w:r>
      <w:r>
        <w:rPr>
          <w:rStyle w:val="6"/>
          <w:sz w:val="28"/>
          <w:szCs w:val="28"/>
        </w:rPr>
        <w:fldChar w:fldCharType="end"/>
      </w:r>
    </w:p>
    <w:p>
      <w:pPr>
        <w:pStyle w:val="7"/>
        <w:numPr>
          <w:ilvl w:val="0"/>
          <w:numId w:val="2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点击个人业务办理板块下的个人权益记录清单打印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5948045" cy="590550"/>
            <wp:effectExtent l="0" t="0" r="0" b="0"/>
            <wp:docPr id="2" name="图片 2" descr="C:\Users\dell\AppData\Roaming\Tencent\Users\395302046\QQ\WinTemp\RichOle\`%CXLR(~_EVG@(1~6N6MZ%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AppData\Roaming\Tencent\Users\395302046\QQ\WinTemp\RichOle\`%CXLR(~_EVG@(1~6N6MZ%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7042" cy="6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3.个人登录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1609725" cy="1628775"/>
            <wp:effectExtent l="0" t="0" r="9525" b="0"/>
            <wp:docPr id="3" name="图片 3" descr="C:\Users\dell\AppData\Roaming\Tencent\Users\395302046\QQ\WinTemp\RichOle\C1SKMMXF4ZKM42_}6NQP}`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Roaming\Tencent\Users\395302046\QQ\WinTemp\RichOle\C1SKMMXF4ZKM42_}6NQP}`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6845" cy="166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4.、选择自助打印---社保个人权益记录单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drawing>
          <wp:inline distT="0" distB="0" distL="0" distR="0">
            <wp:extent cx="3105150" cy="2328545"/>
            <wp:effectExtent l="0" t="0" r="0" b="0"/>
            <wp:docPr id="1" name="图片 1" descr="C:\Users\dell\Documents\Tencent Files\395302046\Image\C2C\2699C0FEE09E5530DAF9D4464BC2B1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Documents\Tencent Files\395302046\Image\C2C\2699C0FEE09E5530DAF9D4464BC2B1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7537" cy="233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5、请点击下载，保存之后打印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410075" cy="1186815"/>
            <wp:effectExtent l="0" t="0" r="0" b="0"/>
            <wp:docPr id="5" name="图片 5" descr="C:\Users\dell\AppData\Roaming\Tencent\Users\395302046\QQ\WinTemp\RichOle\W2KOV)K)J][PX)@]J_[9]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Roaming\Tencent\Users\395302046\QQ\WinTemp\RichOle\W2KOV)K)J][PX)@]J_[9]3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508" cy="119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45F4A"/>
    <w:multiLevelType w:val="multilevel"/>
    <w:tmpl w:val="55945F4A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0A5E65"/>
    <w:multiLevelType w:val="multilevel"/>
    <w:tmpl w:val="5E0A5E6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6A"/>
    <w:rsid w:val="00360C6A"/>
    <w:rsid w:val="004F5FA5"/>
    <w:rsid w:val="005136EA"/>
    <w:rsid w:val="006401B7"/>
    <w:rsid w:val="006B2DD1"/>
    <w:rsid w:val="006F3811"/>
    <w:rsid w:val="00941801"/>
    <w:rsid w:val="009B03C5"/>
    <w:rsid w:val="00AB6521"/>
    <w:rsid w:val="00E7390C"/>
    <w:rsid w:val="3E4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361</Characters>
  <Lines>3</Lines>
  <Paragraphs>1</Paragraphs>
  <TotalTime>27</TotalTime>
  <ScaleCrop>false</ScaleCrop>
  <LinksUpToDate>false</LinksUpToDate>
  <CharactersWithSpaces>423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2020-09-10T02:17:00Z</dcterms:created>
  <dc:creator>dell</dc:creator>
  <cp:lastModifiedBy>小微</cp:lastModifiedBy>
  <dcterms:modified xsi:type="dcterms:W3CDTF">2021-12-09T02:49:22Z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A7E5A2506D2641878150046EE6702ACB</vt:lpwstr>
  </property>
</Properties>
</file>