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 w:cs="方正小标宋简体"/>
          <w:kern w:val="0"/>
          <w:sz w:val="44"/>
          <w:szCs w:val="36"/>
        </w:rPr>
      </w:pPr>
      <w:r>
        <w:rPr>
          <w:rFonts w:hint="eastAsia" w:ascii="方正小标宋简体" w:hAnsi="黑体" w:eastAsia="方正小标宋简体" w:cs="方正小标宋简体"/>
          <w:kern w:val="0"/>
          <w:sz w:val="44"/>
          <w:szCs w:val="36"/>
        </w:rPr>
        <w:t>中国石油大学2019年度优秀共青团干部申报表</w:t>
      </w:r>
    </w:p>
    <w:tbl>
      <w:tblPr>
        <w:tblStyle w:val="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985"/>
        <w:gridCol w:w="865"/>
        <w:gridCol w:w="1442"/>
        <w:gridCol w:w="1529"/>
        <w:gridCol w:w="1205"/>
        <w:gridCol w:w="1205"/>
        <w:gridCol w:w="1200"/>
        <w:gridCol w:w="2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</w:p>
          <w:p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8"/>
                <w:rFonts w:hint="default"/>
                <w:color w:val="auto"/>
              </w:rPr>
              <w:t>申请单位：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Style w:val="8"/>
                <w:rFonts w:hint="default"/>
                <w:color w:val="auto"/>
              </w:rPr>
              <w:t xml:space="preserve">                        年  月  日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Style w:val="8"/>
                <w:rFonts w:hint="default"/>
                <w:color w:val="auto"/>
              </w:rPr>
              <w:t>单位团员总数 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                 </w:t>
            </w:r>
            <w:r>
              <w:rPr>
                <w:rStyle w:val="8"/>
                <w:rFonts w:hint="default"/>
                <w:color w:val="auto"/>
              </w:rPr>
              <w:t xml:space="preserve">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姓  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民  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  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所在支部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政治面貌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  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8" w:type="pct"/>
          <w:trHeight w:val="454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autoSpaceDE w:val="0"/>
        <w:autoSpaceDN w:val="0"/>
        <w:adjustRightInd w:val="0"/>
        <w:snapToGrid w:val="0"/>
        <w:spacing w:line="300" w:lineRule="auto"/>
        <w:outlineLvl w:val="0"/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after="312" w:afterLines="100" w:line="560" w:lineRule="exact"/>
        <w:jc w:val="center"/>
        <w:rPr>
          <w:rFonts w:ascii="方正小标宋简体" w:hAnsi="黑体" w:eastAsia="方正小标宋简体" w:cs="方正小标宋简体"/>
          <w:kern w:val="0"/>
          <w:sz w:val="44"/>
          <w:szCs w:val="36"/>
        </w:rPr>
      </w:pPr>
      <w:r>
        <w:rPr>
          <w:rFonts w:hint="eastAsia" w:ascii="方正小标宋简体" w:hAnsi="黑体" w:eastAsia="方正小标宋简体" w:cs="方正小标宋简体"/>
          <w:kern w:val="0"/>
          <w:sz w:val="44"/>
          <w:szCs w:val="36"/>
        </w:rPr>
        <w:t>中国石油大学2019年优秀共青团员申报表</w:t>
      </w:r>
    </w:p>
    <w:tbl>
      <w:tblPr>
        <w:tblStyle w:val="4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852"/>
        <w:gridCol w:w="1008"/>
        <w:gridCol w:w="1440"/>
        <w:gridCol w:w="1876"/>
        <w:gridCol w:w="1294"/>
        <w:gridCol w:w="2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0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hint="default"/>
                <w:color w:val="auto"/>
              </w:rPr>
            </w:pPr>
            <w:r>
              <w:rPr>
                <w:rStyle w:val="8"/>
                <w:rFonts w:hint="default"/>
                <w:color w:val="auto"/>
              </w:rPr>
              <w:t>申请单位：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Style w:val="8"/>
                <w:rFonts w:hint="default"/>
                <w:color w:val="auto"/>
              </w:rPr>
              <w:t>（章）                     年  月  日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Style w:val="8"/>
                <w:rFonts w:hint="default"/>
                <w:color w:val="auto"/>
              </w:rPr>
              <w:t>单位团员总数 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民  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 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所在支部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政治面貌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1A"/>
    <w:rsid w:val="00015603"/>
    <w:rsid w:val="0001645C"/>
    <w:rsid w:val="000D5FBC"/>
    <w:rsid w:val="000E6E1A"/>
    <w:rsid w:val="002B4637"/>
    <w:rsid w:val="0078770A"/>
    <w:rsid w:val="00885B20"/>
    <w:rsid w:val="008F2D76"/>
    <w:rsid w:val="00E36DE2"/>
    <w:rsid w:val="00F45A5E"/>
    <w:rsid w:val="0B107B83"/>
    <w:rsid w:val="0F661010"/>
    <w:rsid w:val="658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31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114</TotalTime>
  <ScaleCrop>false</ScaleCrop>
  <LinksUpToDate>false</LinksUpToDate>
  <CharactersWithSpaces>774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2018-04-12T14:44:00Z</dcterms:created>
  <dc:creator>dell</dc:creator>
  <cp:lastModifiedBy>dell</cp:lastModifiedBy>
  <dcterms:modified xsi:type="dcterms:W3CDTF">2020-04-14T03:13:47Z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