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99D" w:rsidRDefault="00E9099D">
      <w:pPr>
        <w:snapToGrid w:val="0"/>
        <w:spacing w:line="560" w:lineRule="exact"/>
        <w:rPr>
          <w:rFonts w:ascii="仿宋_GB2312" w:eastAsia="仿宋_GB2312"/>
          <w:sz w:val="32"/>
        </w:rPr>
      </w:pPr>
      <w:bookmarkStart w:id="0" w:name="RANGE!A1:F14"/>
    </w:p>
    <w:p w:rsidR="00E9099D" w:rsidRDefault="00E9099D">
      <w:pPr>
        <w:rPr>
          <w:rFonts w:ascii="黑体" w:eastAsia="黑体"/>
        </w:rPr>
      </w:pPr>
    </w:p>
    <w:p w:rsidR="00E9099D" w:rsidRDefault="00E9099D">
      <w:pPr>
        <w:rPr>
          <w:rFonts w:ascii="黑体" w:eastAsia="黑体"/>
        </w:rPr>
      </w:pPr>
    </w:p>
    <w:p w:rsidR="00E9099D" w:rsidRDefault="00E9099D">
      <w:pPr>
        <w:rPr>
          <w:rFonts w:ascii="黑体" w:eastAsia="黑体"/>
        </w:rPr>
      </w:pPr>
    </w:p>
    <w:p w:rsidR="00E9099D" w:rsidRDefault="00E9099D">
      <w:pPr>
        <w:rPr>
          <w:rFonts w:ascii="黑体" w:eastAsia="黑体"/>
        </w:rPr>
      </w:pPr>
    </w:p>
    <w:p w:rsidR="00E9099D" w:rsidRDefault="00CA633C">
      <w:pPr>
        <w:jc w:val="center"/>
        <w:rPr>
          <w:rFonts w:eastAsia="方正小标宋简体"/>
          <w:sz w:val="52"/>
        </w:rPr>
      </w:pPr>
      <w:r>
        <w:rPr>
          <w:rFonts w:eastAsia="方正小标宋简体" w:hint="eastAsia"/>
          <w:sz w:val="52"/>
        </w:rPr>
        <w:t>中国专利奖申报书</w:t>
      </w:r>
    </w:p>
    <w:p w:rsidR="00E9099D" w:rsidRDefault="00CA633C">
      <w:pPr>
        <w:jc w:val="center"/>
        <w:rPr>
          <w:rFonts w:eastAsia="楷体_GB2312"/>
          <w:sz w:val="36"/>
        </w:rPr>
      </w:pPr>
      <w:r>
        <w:rPr>
          <w:rFonts w:eastAsia="楷体_GB2312" w:hint="eastAsia"/>
          <w:sz w:val="36"/>
        </w:rPr>
        <w:t>（外观设计）</w:t>
      </w:r>
    </w:p>
    <w:p w:rsidR="00E9099D" w:rsidRDefault="00E9099D">
      <w:pPr>
        <w:jc w:val="center"/>
        <w:rPr>
          <w:sz w:val="48"/>
        </w:rPr>
      </w:pPr>
    </w:p>
    <w:p w:rsidR="00E9099D" w:rsidRDefault="00E9099D">
      <w:pPr>
        <w:jc w:val="center"/>
        <w:rPr>
          <w:sz w:val="48"/>
        </w:rPr>
      </w:pPr>
    </w:p>
    <w:p w:rsidR="00E9099D" w:rsidRDefault="00CA633C">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rsidR="00E9099D" w:rsidRDefault="00CA633C">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E9099D" w:rsidRDefault="00CA633C">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Cs w:val="21"/>
          <w:u w:val="single"/>
        </w:rPr>
        <w:t>应为专利权人，有多个申报单位的，申报单位之间用顿号隔开</w:t>
      </w:r>
    </w:p>
    <w:p w:rsidR="00E9099D" w:rsidRDefault="00CA633C">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E9099D" w:rsidRDefault="00E9099D">
      <w:pPr>
        <w:spacing w:line="360" w:lineRule="auto"/>
        <w:jc w:val="center"/>
        <w:rPr>
          <w:rFonts w:eastAsia="楷体_GB2312"/>
          <w:sz w:val="36"/>
        </w:rPr>
      </w:pPr>
    </w:p>
    <w:p w:rsidR="00E9099D" w:rsidRDefault="00E9099D">
      <w:pPr>
        <w:spacing w:line="360" w:lineRule="auto"/>
        <w:jc w:val="center"/>
        <w:rPr>
          <w:rFonts w:eastAsia="楷体_GB2312"/>
          <w:sz w:val="36"/>
        </w:rPr>
      </w:pPr>
    </w:p>
    <w:p w:rsidR="00E9099D" w:rsidRDefault="00E9099D">
      <w:pPr>
        <w:spacing w:line="360" w:lineRule="auto"/>
        <w:jc w:val="center"/>
        <w:rPr>
          <w:rFonts w:eastAsia="楷体_GB2312"/>
          <w:sz w:val="36"/>
        </w:rPr>
      </w:pPr>
    </w:p>
    <w:p w:rsidR="00E9099D" w:rsidRDefault="00E9099D">
      <w:pPr>
        <w:spacing w:line="360" w:lineRule="auto"/>
        <w:jc w:val="center"/>
        <w:rPr>
          <w:rFonts w:eastAsia="楷体_GB2312"/>
          <w:sz w:val="36"/>
        </w:rPr>
      </w:pPr>
    </w:p>
    <w:p w:rsidR="00E9099D" w:rsidRDefault="00E9099D">
      <w:pPr>
        <w:spacing w:line="360" w:lineRule="auto"/>
        <w:jc w:val="center"/>
        <w:rPr>
          <w:rFonts w:eastAsia="楷体_GB2312"/>
          <w:sz w:val="36"/>
        </w:rPr>
      </w:pPr>
    </w:p>
    <w:p w:rsidR="00E9099D" w:rsidRDefault="00E9099D">
      <w:pPr>
        <w:spacing w:line="360" w:lineRule="auto"/>
        <w:jc w:val="center"/>
        <w:rPr>
          <w:rFonts w:eastAsia="楷体_GB2312"/>
          <w:sz w:val="36"/>
        </w:rPr>
      </w:pPr>
    </w:p>
    <w:p w:rsidR="00E9099D" w:rsidRDefault="00CA633C">
      <w:pPr>
        <w:jc w:val="center"/>
        <w:rPr>
          <w:rFonts w:eastAsia="楷体_GB2312"/>
          <w:sz w:val="36"/>
        </w:rPr>
      </w:pPr>
      <w:r>
        <w:rPr>
          <w:rFonts w:eastAsia="楷体_GB2312" w:hint="eastAsia"/>
          <w:sz w:val="36"/>
        </w:rPr>
        <w:t>二○二</w:t>
      </w:r>
      <w:r w:rsidR="00426D0C">
        <w:rPr>
          <w:rFonts w:eastAsia="楷体_GB2312" w:hint="eastAsia"/>
          <w:sz w:val="36"/>
        </w:rPr>
        <w:t>五</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E9099D" w:rsidRDefault="00CA633C">
      <w:pPr>
        <w:spacing w:before="240"/>
        <w:jc w:val="center"/>
        <w:rPr>
          <w:rFonts w:eastAsia="楷体_GB2312"/>
          <w:sz w:val="36"/>
        </w:rPr>
      </w:pPr>
      <w:r>
        <w:rPr>
          <w:rFonts w:eastAsia="楷体_GB2312" w:hint="eastAsia"/>
          <w:sz w:val="36"/>
        </w:rPr>
        <w:t>国家知识产权局制</w:t>
      </w:r>
    </w:p>
    <w:p w:rsidR="00E9099D" w:rsidRDefault="00CA633C">
      <w:pPr>
        <w:spacing w:line="560" w:lineRule="exact"/>
        <w:rPr>
          <w:rFonts w:eastAsia="黑体"/>
        </w:rPr>
      </w:pPr>
      <w:r>
        <w:rPr>
          <w:rFonts w:eastAsia="黑体"/>
        </w:rPr>
        <w:br w:type="page"/>
      </w:r>
    </w:p>
    <w:p w:rsidR="00E9099D" w:rsidRDefault="00CA633C">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rsidR="00E9099D" w:rsidRDefault="00E9099D">
      <w:pPr>
        <w:jc w:val="center"/>
        <w:rPr>
          <w:rFonts w:ascii="方正小标宋简体" w:eastAsia="方正小标宋简体" w:hAnsi="宋体" w:cs="宋体"/>
          <w:b/>
          <w:kern w:val="0"/>
          <w:sz w:val="44"/>
          <w:szCs w:val="44"/>
        </w:rPr>
      </w:pPr>
    </w:p>
    <w:tbl>
      <w:tblPr>
        <w:tblW w:w="8522" w:type="dxa"/>
        <w:tblLayout w:type="fixed"/>
        <w:tblLook w:val="04A0" w:firstRow="1" w:lastRow="0" w:firstColumn="1" w:lastColumn="0" w:noHBand="0" w:noVBand="1"/>
      </w:tblPr>
      <w:tblGrid>
        <w:gridCol w:w="1927"/>
        <w:gridCol w:w="2199"/>
        <w:gridCol w:w="2199"/>
        <w:gridCol w:w="2197"/>
      </w:tblGrid>
      <w:tr w:rsidR="00E9099D">
        <w:trPr>
          <w:trHeight w:val="374"/>
        </w:trPr>
        <w:tc>
          <w:tcPr>
            <w:tcW w:w="1927" w:type="dxa"/>
            <w:tcBorders>
              <w:top w:val="single" w:sz="8" w:space="0" w:color="auto"/>
              <w:left w:val="single" w:sz="8" w:space="0" w:color="auto"/>
              <w:bottom w:val="single" w:sz="4" w:space="0" w:color="auto"/>
              <w:right w:val="single" w:sz="4" w:space="0" w:color="auto"/>
            </w:tcBorders>
            <w:vAlign w:val="center"/>
          </w:tcPr>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center"/>
          </w:tcPr>
          <w:p w:rsidR="00E9099D" w:rsidRDefault="00E9099D">
            <w:pPr>
              <w:widowControl/>
              <w:jc w:val="center"/>
              <w:rPr>
                <w:rFonts w:ascii="仿宋_GB2312" w:eastAsia="仿宋_GB2312" w:hAnsi="宋体" w:cs="宋体"/>
                <w:kern w:val="0"/>
                <w:sz w:val="28"/>
                <w:szCs w:val="28"/>
              </w:rPr>
            </w:pPr>
          </w:p>
        </w:tc>
      </w:tr>
      <w:tr w:rsidR="00E9099D">
        <w:trPr>
          <w:trHeight w:val="374"/>
        </w:trPr>
        <w:tc>
          <w:tcPr>
            <w:tcW w:w="1927" w:type="dxa"/>
            <w:tcBorders>
              <w:top w:val="nil"/>
              <w:left w:val="single" w:sz="8" w:space="0" w:color="auto"/>
              <w:bottom w:val="single" w:sz="4" w:space="0" w:color="auto"/>
              <w:right w:val="single" w:sz="4" w:space="0" w:color="auto"/>
            </w:tcBorders>
            <w:vAlign w:val="center"/>
          </w:tcPr>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center"/>
          </w:tcPr>
          <w:p w:rsidR="00E9099D" w:rsidRDefault="00E9099D">
            <w:pPr>
              <w:widowControl/>
              <w:jc w:val="center"/>
              <w:rPr>
                <w:rFonts w:ascii="仿宋_GB2312" w:eastAsia="仿宋_GB2312" w:hAnsi="宋体" w:cs="宋体"/>
                <w:kern w:val="0"/>
                <w:sz w:val="28"/>
                <w:szCs w:val="28"/>
              </w:rPr>
            </w:pPr>
          </w:p>
        </w:tc>
      </w:tr>
      <w:tr w:rsidR="00E9099D">
        <w:trPr>
          <w:trHeight w:val="374"/>
        </w:trPr>
        <w:tc>
          <w:tcPr>
            <w:tcW w:w="1927" w:type="dxa"/>
            <w:tcBorders>
              <w:top w:val="nil"/>
              <w:left w:val="single" w:sz="8" w:space="0" w:color="auto"/>
              <w:bottom w:val="single" w:sz="4" w:space="0" w:color="auto"/>
              <w:right w:val="single" w:sz="4" w:space="0" w:color="auto"/>
            </w:tcBorders>
            <w:vAlign w:val="center"/>
          </w:tcPr>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center"/>
          </w:tcPr>
          <w:p w:rsidR="00E9099D" w:rsidRDefault="00CA633C">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有多个专利权人的，专利权人之间用顿号隔开</w:t>
            </w:r>
          </w:p>
        </w:tc>
      </w:tr>
      <w:tr w:rsidR="00E9099D">
        <w:trPr>
          <w:trHeight w:val="374"/>
        </w:trPr>
        <w:tc>
          <w:tcPr>
            <w:tcW w:w="1927" w:type="dxa"/>
            <w:tcBorders>
              <w:top w:val="nil"/>
              <w:left w:val="single" w:sz="8" w:space="0" w:color="auto"/>
              <w:bottom w:val="single" w:sz="4" w:space="0" w:color="auto"/>
              <w:right w:val="single" w:sz="4" w:space="0" w:color="auto"/>
            </w:tcBorders>
            <w:vAlign w:val="center"/>
          </w:tcPr>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设计人</w:t>
            </w:r>
          </w:p>
        </w:tc>
        <w:tc>
          <w:tcPr>
            <w:tcW w:w="6595" w:type="dxa"/>
            <w:gridSpan w:val="3"/>
            <w:tcBorders>
              <w:top w:val="single" w:sz="4" w:space="0" w:color="auto"/>
              <w:left w:val="nil"/>
              <w:bottom w:val="single" w:sz="4" w:space="0" w:color="auto"/>
              <w:right w:val="single" w:sz="8" w:space="0" w:color="000000"/>
            </w:tcBorders>
            <w:vAlign w:val="center"/>
          </w:tcPr>
          <w:p w:rsidR="00E9099D" w:rsidRDefault="00E9099D">
            <w:pPr>
              <w:widowControl/>
              <w:jc w:val="center"/>
              <w:rPr>
                <w:rFonts w:ascii="仿宋_GB2312" w:eastAsia="仿宋_GB2312" w:hAnsi="宋体" w:cs="宋体"/>
                <w:kern w:val="0"/>
                <w:sz w:val="28"/>
                <w:szCs w:val="28"/>
              </w:rPr>
            </w:pPr>
          </w:p>
        </w:tc>
      </w:tr>
      <w:tr w:rsidR="00E9099D">
        <w:trPr>
          <w:trHeight w:val="374"/>
        </w:trPr>
        <w:tc>
          <w:tcPr>
            <w:tcW w:w="1927" w:type="dxa"/>
            <w:tcBorders>
              <w:top w:val="nil"/>
              <w:left w:val="single" w:sz="8" w:space="0" w:color="auto"/>
              <w:bottom w:val="single" w:sz="4" w:space="0" w:color="auto"/>
              <w:right w:val="single" w:sz="4" w:space="0" w:color="auto"/>
            </w:tcBorders>
            <w:vAlign w:val="center"/>
          </w:tcPr>
          <w:p w:rsidR="00E9099D" w:rsidRDefault="00CA633C">
            <w:pPr>
              <w:widowControl/>
              <w:spacing w:line="360" w:lineRule="exac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是否在国家专利密集型产品备案认定试点平台上备案</w:t>
            </w:r>
          </w:p>
        </w:tc>
        <w:tc>
          <w:tcPr>
            <w:tcW w:w="6595" w:type="dxa"/>
            <w:gridSpan w:val="3"/>
            <w:tcBorders>
              <w:top w:val="single" w:sz="4" w:space="0" w:color="auto"/>
              <w:left w:val="nil"/>
              <w:bottom w:val="single" w:sz="4" w:space="0" w:color="auto"/>
              <w:right w:val="single" w:sz="8" w:space="0" w:color="000000"/>
            </w:tcBorders>
            <w:vAlign w:val="center"/>
          </w:tcPr>
          <w:p w:rsidR="00E9099D" w:rsidRDefault="00CA633C">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填是或否</w:t>
            </w:r>
          </w:p>
        </w:tc>
      </w:tr>
      <w:tr w:rsidR="00E9099D">
        <w:trPr>
          <w:trHeight w:val="374"/>
        </w:trPr>
        <w:tc>
          <w:tcPr>
            <w:tcW w:w="1927" w:type="dxa"/>
            <w:tcBorders>
              <w:top w:val="nil"/>
              <w:left w:val="single" w:sz="8" w:space="0" w:color="auto"/>
              <w:bottom w:val="single" w:sz="4" w:space="0" w:color="auto"/>
              <w:right w:val="single" w:sz="4" w:space="0" w:color="auto"/>
            </w:tcBorders>
            <w:vAlign w:val="center"/>
          </w:tcPr>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center"/>
          </w:tcPr>
          <w:p w:rsidR="00E9099D" w:rsidRDefault="00E9099D">
            <w:pPr>
              <w:widowControl/>
              <w:jc w:val="center"/>
              <w:rPr>
                <w:rFonts w:ascii="仿宋_GB2312" w:eastAsia="仿宋_GB2312" w:hAnsi="宋体" w:cs="宋体"/>
                <w:kern w:val="0"/>
                <w:sz w:val="28"/>
                <w:szCs w:val="28"/>
              </w:rPr>
            </w:pPr>
          </w:p>
        </w:tc>
      </w:tr>
      <w:tr w:rsidR="00E9099D">
        <w:trPr>
          <w:trHeight w:val="374"/>
        </w:trPr>
        <w:tc>
          <w:tcPr>
            <w:tcW w:w="1927" w:type="dxa"/>
            <w:tcBorders>
              <w:top w:val="nil"/>
              <w:left w:val="single" w:sz="8" w:space="0" w:color="auto"/>
              <w:bottom w:val="single" w:sz="4" w:space="0" w:color="auto"/>
              <w:right w:val="single" w:sz="4" w:space="0" w:color="auto"/>
            </w:tcBorders>
            <w:vAlign w:val="center"/>
          </w:tcPr>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center"/>
          </w:tcPr>
          <w:p w:rsidR="00E9099D" w:rsidRDefault="00E9099D">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rsidR="00E9099D" w:rsidRDefault="00CA633C">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center"/>
          </w:tcPr>
          <w:p w:rsidR="00E9099D" w:rsidRDefault="00E9099D">
            <w:pPr>
              <w:widowControl/>
              <w:jc w:val="center"/>
              <w:rPr>
                <w:rFonts w:ascii="仿宋_GB2312" w:eastAsia="仿宋_GB2312" w:hAnsi="宋体" w:cs="宋体"/>
                <w:kern w:val="0"/>
                <w:sz w:val="28"/>
                <w:szCs w:val="28"/>
              </w:rPr>
            </w:pPr>
          </w:p>
        </w:tc>
      </w:tr>
      <w:tr w:rsidR="00E9099D">
        <w:trPr>
          <w:trHeight w:val="374"/>
        </w:trPr>
        <w:tc>
          <w:tcPr>
            <w:tcW w:w="1927" w:type="dxa"/>
            <w:tcBorders>
              <w:top w:val="nil"/>
              <w:left w:val="single" w:sz="8" w:space="0" w:color="auto"/>
              <w:bottom w:val="single" w:sz="4" w:space="0" w:color="auto"/>
              <w:right w:val="single" w:sz="4" w:space="0" w:color="auto"/>
            </w:tcBorders>
            <w:vAlign w:val="center"/>
          </w:tcPr>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2199" w:type="dxa"/>
            <w:tcBorders>
              <w:top w:val="nil"/>
              <w:left w:val="nil"/>
              <w:bottom w:val="single" w:sz="4" w:space="0" w:color="auto"/>
              <w:right w:val="single" w:sz="8" w:space="0" w:color="auto"/>
            </w:tcBorders>
            <w:vAlign w:val="center"/>
          </w:tcPr>
          <w:p w:rsidR="00E9099D" w:rsidRDefault="00E9099D">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center"/>
          </w:tcPr>
          <w:p w:rsidR="00E9099D" w:rsidRDefault="00E9099D">
            <w:pPr>
              <w:widowControl/>
              <w:jc w:val="center"/>
              <w:rPr>
                <w:rFonts w:ascii="仿宋_GB2312" w:eastAsia="仿宋_GB2312" w:hAnsi="宋体" w:cs="宋体"/>
                <w:b/>
                <w:bCs/>
                <w:kern w:val="0"/>
                <w:sz w:val="28"/>
                <w:szCs w:val="28"/>
              </w:rPr>
            </w:pPr>
          </w:p>
        </w:tc>
      </w:tr>
      <w:tr w:rsidR="00E9099D">
        <w:trPr>
          <w:trHeight w:val="374"/>
        </w:trPr>
        <w:tc>
          <w:tcPr>
            <w:tcW w:w="1927" w:type="dxa"/>
            <w:tcBorders>
              <w:top w:val="nil"/>
              <w:left w:val="single" w:sz="8" w:space="0" w:color="auto"/>
              <w:bottom w:val="single" w:sz="4" w:space="0" w:color="auto"/>
              <w:right w:val="single" w:sz="4" w:space="0" w:color="auto"/>
            </w:tcBorders>
            <w:vAlign w:val="center"/>
          </w:tcPr>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center"/>
          </w:tcPr>
          <w:p w:rsidR="00E9099D" w:rsidRDefault="00E9099D">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rsidR="00E9099D" w:rsidRDefault="00CA633C">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center"/>
          </w:tcPr>
          <w:p w:rsidR="00E9099D" w:rsidRDefault="00E9099D">
            <w:pPr>
              <w:widowControl/>
              <w:jc w:val="center"/>
              <w:rPr>
                <w:rFonts w:ascii="仿宋_GB2312" w:eastAsia="仿宋_GB2312" w:hAnsi="宋体" w:cs="宋体"/>
                <w:kern w:val="0"/>
                <w:sz w:val="28"/>
                <w:szCs w:val="28"/>
              </w:rPr>
            </w:pPr>
          </w:p>
        </w:tc>
      </w:tr>
      <w:tr w:rsidR="00E9099D">
        <w:trPr>
          <w:trHeight w:val="374"/>
        </w:trPr>
        <w:tc>
          <w:tcPr>
            <w:tcW w:w="1927" w:type="dxa"/>
            <w:tcBorders>
              <w:top w:val="nil"/>
              <w:left w:val="single" w:sz="8" w:space="0" w:color="auto"/>
              <w:bottom w:val="single" w:sz="4" w:space="0" w:color="auto"/>
              <w:right w:val="single" w:sz="4" w:space="0" w:color="auto"/>
            </w:tcBorders>
            <w:vAlign w:val="center"/>
          </w:tcPr>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2199" w:type="dxa"/>
            <w:tcBorders>
              <w:top w:val="nil"/>
              <w:left w:val="nil"/>
              <w:bottom w:val="single" w:sz="4" w:space="0" w:color="auto"/>
              <w:right w:val="single" w:sz="8" w:space="0" w:color="auto"/>
            </w:tcBorders>
            <w:vAlign w:val="center"/>
          </w:tcPr>
          <w:p w:rsidR="00E9099D" w:rsidRDefault="00E9099D">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center"/>
          </w:tcPr>
          <w:p w:rsidR="00E9099D" w:rsidRDefault="00E9099D">
            <w:pPr>
              <w:widowControl/>
              <w:jc w:val="center"/>
              <w:rPr>
                <w:rFonts w:ascii="仿宋_GB2312" w:eastAsia="仿宋_GB2312" w:hAnsi="宋体" w:cs="宋体"/>
                <w:b/>
                <w:bCs/>
                <w:kern w:val="0"/>
                <w:sz w:val="28"/>
                <w:szCs w:val="28"/>
              </w:rPr>
            </w:pPr>
          </w:p>
        </w:tc>
      </w:tr>
      <w:tr w:rsidR="00E9099D">
        <w:trPr>
          <w:trHeight w:val="374"/>
        </w:trPr>
        <w:tc>
          <w:tcPr>
            <w:tcW w:w="1927" w:type="dxa"/>
            <w:tcBorders>
              <w:top w:val="nil"/>
              <w:left w:val="single" w:sz="8" w:space="0" w:color="auto"/>
              <w:bottom w:val="single" w:sz="4" w:space="0" w:color="auto"/>
              <w:right w:val="single" w:sz="4" w:space="0" w:color="auto"/>
            </w:tcBorders>
            <w:vAlign w:val="center"/>
          </w:tcPr>
          <w:p w:rsidR="00E9099D" w:rsidRDefault="00CA633C">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center"/>
          </w:tcPr>
          <w:p w:rsidR="00E9099D" w:rsidRDefault="00E9099D">
            <w:pPr>
              <w:widowControl/>
              <w:jc w:val="center"/>
              <w:rPr>
                <w:rFonts w:ascii="仿宋_GB2312" w:eastAsia="仿宋_GB2312" w:hAnsi="宋体" w:cs="宋体"/>
                <w:kern w:val="0"/>
                <w:sz w:val="28"/>
                <w:szCs w:val="28"/>
              </w:rPr>
            </w:pPr>
          </w:p>
        </w:tc>
      </w:tr>
    </w:tbl>
    <w:p w:rsidR="00E9099D" w:rsidRDefault="00E9099D"/>
    <w:p w:rsidR="00E9099D" w:rsidRDefault="00E9099D"/>
    <w:p w:rsidR="00E9099D" w:rsidRDefault="00CA633C">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E9099D" w:rsidRDefault="00E9099D">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E9099D">
        <w:trPr>
          <w:trHeight w:val="11983"/>
          <w:jc w:val="center"/>
        </w:trPr>
        <w:tc>
          <w:tcPr>
            <w:tcW w:w="9068" w:type="dxa"/>
          </w:tcPr>
          <w:p w:rsidR="00E9099D" w:rsidRDefault="00CA633C" w:rsidP="00426D0C">
            <w:pPr>
              <w:numPr>
                <w:ilvl w:val="0"/>
                <w:numId w:val="1"/>
              </w:numPr>
              <w:spacing w:line="360" w:lineRule="auto"/>
              <w:ind w:left="0" w:firstLineChars="200" w:firstLine="482"/>
              <w:rPr>
                <w:rFonts w:ascii="仿宋_GB2312" w:eastAsia="仿宋_GB2312"/>
                <w:sz w:val="24"/>
              </w:rPr>
            </w:pPr>
            <w:r>
              <w:rPr>
                <w:rFonts w:ascii="仿宋_GB2312" w:eastAsia="仿宋_GB2312" w:hint="eastAsia"/>
                <w:b/>
                <w:sz w:val="24"/>
              </w:rPr>
              <w:t>创新性和工业适用性：</w:t>
            </w:r>
          </w:p>
          <w:p w:rsidR="00E9099D" w:rsidRDefault="00CA633C">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w:t>
            </w:r>
            <w:r>
              <w:rPr>
                <w:rFonts w:ascii="仿宋_GB2312" w:eastAsia="仿宋_GB2312" w:hint="eastAsia"/>
                <w:sz w:val="24"/>
              </w:rPr>
              <w:t>列出若干个申请日之前最接近的外观设计，简要介绍其设计方案</w:t>
            </w:r>
            <w:r>
              <w:rPr>
                <w:rFonts w:eastAsia="仿宋_GB2312" w:hint="eastAsia"/>
                <w:sz w:val="24"/>
              </w:rPr>
              <w:t>；</w:t>
            </w:r>
            <w:r>
              <w:rPr>
                <w:rFonts w:ascii="仿宋_GB2312" w:eastAsia="仿宋_GB2312" w:hint="eastAsia"/>
                <w:sz w:val="24"/>
              </w:rPr>
              <w:t>并详细说明未对参评项目的创新性构成实质性影响</w:t>
            </w:r>
            <w:r>
              <w:rPr>
                <w:rFonts w:eastAsia="仿宋_GB2312" w:hint="eastAsia"/>
                <w:sz w:val="24"/>
              </w:rPr>
              <w:t>。</w:t>
            </w:r>
          </w:p>
          <w:p w:rsidR="00E9099D" w:rsidRDefault="00CA633C">
            <w:pPr>
              <w:spacing w:line="360" w:lineRule="auto"/>
              <w:ind w:firstLineChars="200" w:firstLine="480"/>
              <w:rPr>
                <w:rFonts w:ascii="仿宋_GB2312" w:eastAsia="仿宋_GB2312"/>
                <w:sz w:val="24"/>
              </w:rPr>
            </w:pPr>
            <w:r>
              <w:rPr>
                <w:rFonts w:eastAsia="仿宋_GB2312" w:hint="eastAsia"/>
                <w:sz w:val="24"/>
              </w:rPr>
              <w:t>2</w:t>
            </w:r>
            <w:r>
              <w:rPr>
                <w:rFonts w:eastAsia="仿宋_GB2312" w:hint="eastAsia"/>
                <w:sz w:val="24"/>
              </w:rPr>
              <w:t>．</w:t>
            </w:r>
            <w:r>
              <w:rPr>
                <w:rFonts w:ascii="仿宋_GB2312" w:eastAsia="仿宋_GB2312" w:hint="eastAsia"/>
                <w:sz w:val="24"/>
              </w:rPr>
              <w:t>结合实施情况，说明已应用到具体产品上，可批量生产（产品照片一并附上）。</w:t>
            </w:r>
          </w:p>
          <w:p w:rsidR="00E9099D" w:rsidRDefault="00CA633C" w:rsidP="00426D0C">
            <w:pPr>
              <w:spacing w:line="360" w:lineRule="auto"/>
              <w:ind w:firstLineChars="200" w:firstLine="482"/>
              <w:rPr>
                <w:rFonts w:ascii="仿宋_GB2312" w:eastAsia="仿宋_GB2312"/>
                <w:sz w:val="24"/>
              </w:rPr>
            </w:pPr>
            <w:r>
              <w:rPr>
                <w:rFonts w:ascii="仿宋_GB2312" w:eastAsia="仿宋_GB2312" w:hint="eastAsia"/>
                <w:b/>
                <w:sz w:val="24"/>
              </w:rPr>
              <w:t>（二）文本质量</w:t>
            </w:r>
            <w:r>
              <w:rPr>
                <w:rFonts w:ascii="仿宋_GB2312" w:eastAsia="仿宋_GB2312" w:hint="eastAsia"/>
                <w:sz w:val="24"/>
              </w:rPr>
              <w:t>：</w:t>
            </w:r>
          </w:p>
          <w:p w:rsidR="00E9099D" w:rsidRDefault="00CA633C">
            <w:pPr>
              <w:spacing w:line="360" w:lineRule="auto"/>
              <w:ind w:firstLineChars="200" w:firstLine="480"/>
              <w:rPr>
                <w:rFonts w:ascii="仿宋_GB2312" w:eastAsia="仿宋_GB2312"/>
                <w:sz w:val="24"/>
              </w:rPr>
            </w:pPr>
            <w:r>
              <w:rPr>
                <w:rFonts w:ascii="仿宋_GB2312" w:eastAsia="仿宋_GB2312" w:hint="eastAsia"/>
                <w:sz w:val="24"/>
              </w:rPr>
              <w:t>请说明授权文本中的图片或者照片是否清楚完整。</w:t>
            </w:r>
          </w:p>
          <w:p w:rsidR="00E9099D" w:rsidRDefault="00CA633C">
            <w:pPr>
              <w:spacing w:line="360" w:lineRule="auto"/>
              <w:ind w:firstLineChars="200" w:firstLine="480"/>
              <w:rPr>
                <w:rFonts w:ascii="仿宋_GB2312" w:eastAsia="仿宋_GB2312"/>
                <w:sz w:val="24"/>
              </w:rPr>
            </w:pPr>
            <w:r>
              <w:rPr>
                <w:rFonts w:ascii="仿宋_GB2312" w:eastAsia="仿宋_GB2312" w:hint="eastAsia"/>
                <w:sz w:val="24"/>
              </w:rPr>
              <w:t>以上材料不超过2000字。</w:t>
            </w:r>
          </w:p>
          <w:p w:rsidR="00E9099D" w:rsidRDefault="00E9099D">
            <w:pPr>
              <w:spacing w:line="360" w:lineRule="auto"/>
              <w:ind w:firstLineChars="200" w:firstLine="480"/>
              <w:rPr>
                <w:rFonts w:ascii="仿宋_GB2312" w:eastAsia="仿宋_GB2312"/>
                <w:sz w:val="24"/>
              </w:rPr>
            </w:pPr>
          </w:p>
          <w:p w:rsidR="00E9099D" w:rsidRDefault="00E9099D">
            <w:pPr>
              <w:spacing w:line="360" w:lineRule="auto"/>
              <w:ind w:firstLineChars="200" w:firstLine="480"/>
              <w:rPr>
                <w:rFonts w:ascii="仿宋_GB2312" w:eastAsia="仿宋_GB2312"/>
                <w:sz w:val="24"/>
              </w:rPr>
            </w:pPr>
          </w:p>
          <w:p w:rsidR="00E9099D" w:rsidRDefault="00E9099D">
            <w:pPr>
              <w:spacing w:line="360" w:lineRule="auto"/>
              <w:ind w:firstLineChars="200" w:firstLine="480"/>
              <w:rPr>
                <w:rFonts w:ascii="仿宋_GB2312" w:eastAsia="仿宋_GB2312"/>
                <w:sz w:val="24"/>
              </w:rPr>
            </w:pPr>
          </w:p>
          <w:p w:rsidR="00E9099D" w:rsidRDefault="00E9099D">
            <w:pPr>
              <w:spacing w:line="360" w:lineRule="auto"/>
              <w:ind w:firstLineChars="200" w:firstLine="480"/>
              <w:rPr>
                <w:rFonts w:ascii="仿宋_GB2312" w:eastAsia="仿宋_GB2312"/>
                <w:sz w:val="24"/>
              </w:rPr>
            </w:pPr>
          </w:p>
        </w:tc>
      </w:tr>
    </w:tbl>
    <w:p w:rsidR="00E9099D" w:rsidRDefault="00E9099D"/>
    <w:p w:rsidR="00E9099D" w:rsidRDefault="00CA633C">
      <w:pPr>
        <w:spacing w:line="660" w:lineRule="exact"/>
        <w:jc w:val="center"/>
        <w:rPr>
          <w:rFonts w:eastAsia="方正小标宋简体"/>
          <w:b/>
          <w:sz w:val="44"/>
        </w:rPr>
      </w:pPr>
      <w:r>
        <w:rPr>
          <w:rFonts w:eastAsia="方正小标宋简体" w:hint="eastAsia"/>
          <w:b/>
          <w:sz w:val="44"/>
        </w:rPr>
        <w:lastRenderedPageBreak/>
        <w:t>三、设计要点及理念的表达评价材料</w:t>
      </w:r>
    </w:p>
    <w:p w:rsidR="00E9099D" w:rsidRDefault="00E9099D">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E9099D">
        <w:trPr>
          <w:trHeight w:val="11913"/>
          <w:jc w:val="center"/>
        </w:trPr>
        <w:tc>
          <w:tcPr>
            <w:tcW w:w="9068" w:type="dxa"/>
          </w:tcPr>
          <w:p w:rsidR="00E9099D" w:rsidRDefault="00CA633C">
            <w:pPr>
              <w:spacing w:line="360" w:lineRule="auto"/>
              <w:ind w:firstLineChars="200" w:firstLine="480"/>
              <w:rPr>
                <w:rFonts w:ascii="仿宋_GB2312" w:eastAsia="仿宋_GB2312"/>
                <w:sz w:val="24"/>
              </w:rPr>
            </w:pPr>
            <w:r>
              <w:rPr>
                <w:rFonts w:ascii="仿宋_GB2312" w:eastAsia="仿宋_GB2312" w:hint="eastAsia"/>
                <w:sz w:val="24"/>
              </w:rPr>
              <w:t>结合参评项目的设计要点（造型、图形、色彩、材质等），对参评项目的设计理念、用途、功能进行详细说明，重点描述参评项目的独特性、美学效果、寓意表达、人机性、结构合理性、安全可靠性。</w:t>
            </w:r>
          </w:p>
          <w:p w:rsidR="00E9099D" w:rsidRDefault="00CA633C">
            <w:pPr>
              <w:spacing w:line="360" w:lineRule="auto"/>
              <w:ind w:firstLineChars="200" w:firstLine="480"/>
              <w:rPr>
                <w:rFonts w:ascii="仿宋_GB2312" w:eastAsia="仿宋_GB2312"/>
                <w:sz w:val="24"/>
              </w:rPr>
            </w:pPr>
            <w:r>
              <w:rPr>
                <w:rFonts w:ascii="仿宋_GB2312" w:eastAsia="仿宋_GB2312" w:hint="eastAsia"/>
                <w:sz w:val="24"/>
              </w:rPr>
              <w:t>以上材料不超过2000字。</w:t>
            </w:r>
          </w:p>
          <w:p w:rsidR="00E9099D" w:rsidRDefault="00E9099D">
            <w:pPr>
              <w:spacing w:line="360" w:lineRule="auto"/>
              <w:ind w:firstLineChars="200" w:firstLine="480"/>
              <w:rPr>
                <w:rFonts w:ascii="仿宋_GB2312" w:eastAsia="仿宋_GB2312"/>
                <w:sz w:val="24"/>
              </w:rPr>
            </w:pPr>
          </w:p>
          <w:p w:rsidR="00E9099D" w:rsidRDefault="00E9099D">
            <w:pPr>
              <w:spacing w:line="360" w:lineRule="auto"/>
              <w:ind w:firstLineChars="200" w:firstLine="480"/>
              <w:rPr>
                <w:rFonts w:ascii="仿宋_GB2312" w:eastAsia="仿宋_GB2312"/>
                <w:sz w:val="24"/>
              </w:rPr>
            </w:pPr>
          </w:p>
        </w:tc>
      </w:tr>
    </w:tbl>
    <w:p w:rsidR="00E9099D" w:rsidRDefault="00E9099D"/>
    <w:p w:rsidR="00E9099D" w:rsidRDefault="00E9099D"/>
    <w:p w:rsidR="00E9099D" w:rsidRDefault="00CA633C">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E9099D" w:rsidRDefault="00E9099D">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E9099D">
        <w:trPr>
          <w:trHeight w:val="11672"/>
          <w:jc w:val="center"/>
        </w:trPr>
        <w:tc>
          <w:tcPr>
            <w:tcW w:w="8463" w:type="dxa"/>
          </w:tcPr>
          <w:p w:rsidR="00E9099D" w:rsidRDefault="00CA633C" w:rsidP="00426D0C">
            <w:pPr>
              <w:pBdr>
                <w:top w:val="none" w:sz="0" w:space="1" w:color="auto"/>
                <w:left w:val="none" w:sz="0" w:space="4" w:color="auto"/>
                <w:bottom w:val="none" w:sz="0" w:space="1" w:color="auto"/>
                <w:right w:val="none" w:sz="0" w:space="4" w:color="auto"/>
              </w:pBdr>
              <w:tabs>
                <w:tab w:val="center" w:pos="4153"/>
                <w:tab w:val="right" w:pos="8306"/>
              </w:tabs>
              <w:snapToGrid w:val="0"/>
              <w:spacing w:line="360" w:lineRule="auto"/>
              <w:ind w:firstLineChars="200" w:firstLine="482"/>
              <w:jc w:val="center"/>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说明专利权人为促进专利价值实现，在加快专利的有效实施、与企业研发和经营的有机结合、提升市场竞争力等方面所采取的有效运用措施及成效，包括但不仅限于</w:t>
            </w:r>
            <w:r>
              <w:rPr>
                <w:rFonts w:eastAsia="仿宋_GB2312" w:hint="eastAsia"/>
                <w:sz w:val="24"/>
              </w:rPr>
              <w:t>自行实施（生产）、许可、出资、融资等情况。</w:t>
            </w:r>
          </w:p>
          <w:p w:rsidR="00E9099D" w:rsidRDefault="00CA633C" w:rsidP="00426D0C">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E9099D" w:rsidRDefault="00CA633C" w:rsidP="00426D0C">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rsidR="00E9099D" w:rsidRDefault="00CA633C">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E9099D" w:rsidRDefault="00E9099D">
            <w:pPr>
              <w:spacing w:line="360" w:lineRule="auto"/>
              <w:ind w:firstLineChars="200" w:firstLine="480"/>
              <w:rPr>
                <w:rFonts w:ascii="仿宋_GB2312" w:eastAsia="仿宋_GB2312"/>
                <w:sz w:val="24"/>
              </w:rPr>
            </w:pPr>
          </w:p>
          <w:p w:rsidR="00E9099D" w:rsidRDefault="00E9099D">
            <w:pPr>
              <w:spacing w:line="360" w:lineRule="auto"/>
              <w:ind w:firstLineChars="200" w:firstLine="480"/>
              <w:rPr>
                <w:rFonts w:ascii="仿宋_GB2312" w:eastAsia="仿宋_GB2312"/>
                <w:sz w:val="24"/>
              </w:rPr>
            </w:pPr>
          </w:p>
          <w:p w:rsidR="00E9099D" w:rsidRDefault="00E9099D">
            <w:pPr>
              <w:spacing w:line="400" w:lineRule="exact"/>
              <w:ind w:firstLineChars="200" w:firstLine="480"/>
              <w:rPr>
                <w:rFonts w:ascii="仿宋_GB2312" w:eastAsia="仿宋_GB2312"/>
                <w:sz w:val="24"/>
              </w:rPr>
            </w:pPr>
          </w:p>
        </w:tc>
      </w:tr>
    </w:tbl>
    <w:p w:rsidR="00E9099D" w:rsidRDefault="00E9099D">
      <w:pPr>
        <w:jc w:val="center"/>
      </w:pPr>
    </w:p>
    <w:p w:rsidR="00E9099D" w:rsidRDefault="00E9099D">
      <w:pPr>
        <w:jc w:val="center"/>
        <w:rPr>
          <w:rFonts w:eastAsia="方正小标宋简体"/>
          <w:szCs w:val="21"/>
        </w:rPr>
      </w:pPr>
    </w:p>
    <w:p w:rsidR="00E9099D" w:rsidRDefault="00CA633C">
      <w:pPr>
        <w:jc w:val="center"/>
        <w:rPr>
          <w:rFonts w:eastAsia="方正小标宋简体"/>
          <w:szCs w:val="21"/>
        </w:rPr>
      </w:pPr>
      <w:r>
        <w:rPr>
          <w:rFonts w:eastAsia="方正小标宋简体" w:hint="eastAsia"/>
          <w:b/>
          <w:sz w:val="44"/>
        </w:rPr>
        <w:lastRenderedPageBreak/>
        <w:t>运用及保护措施和成效评价材料（二）</w:t>
      </w:r>
    </w:p>
    <w:p w:rsidR="00E9099D" w:rsidRDefault="00E9099D">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E9099D">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E9099D" w:rsidRDefault="00CA633C">
            <w:pPr>
              <w:spacing w:line="400" w:lineRule="exact"/>
              <w:rPr>
                <w:rFonts w:ascii="仿宋_GB2312" w:eastAsia="仿宋_GB2312"/>
                <w:b/>
                <w:sz w:val="24"/>
              </w:rPr>
            </w:pPr>
            <w:r>
              <w:rPr>
                <w:rFonts w:ascii="仿宋_GB2312" w:eastAsia="仿宋_GB2312" w:hint="eastAsia"/>
                <w:b/>
                <w:sz w:val="24"/>
              </w:rPr>
              <w:t>（四）经济效益</w:t>
            </w:r>
          </w:p>
        </w:tc>
      </w:tr>
      <w:tr w:rsidR="00E9099D">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E9099D" w:rsidRDefault="00CA633C">
            <w:pPr>
              <w:spacing w:line="400" w:lineRule="exact"/>
              <w:jc w:val="center"/>
              <w:rPr>
                <w:rFonts w:ascii="仿宋_GB2312" w:eastAsia="仿宋_GB2312"/>
                <w:b/>
                <w:sz w:val="24"/>
              </w:rPr>
            </w:pPr>
            <w:r>
              <w:rPr>
                <w:rFonts w:ascii="仿宋_GB2312" w:eastAsia="仿宋_GB2312" w:hint="eastAsia"/>
                <w:b/>
                <w:sz w:val="24"/>
              </w:rPr>
              <w:t>自行实施情况</w:t>
            </w:r>
            <w:r>
              <w:rPr>
                <w:rStyle w:val="a8"/>
                <w:rFonts w:ascii="仿宋_GB2312" w:eastAsia="仿宋_GB2312" w:hint="eastAsia"/>
                <w:b/>
                <w:sz w:val="24"/>
              </w:rPr>
              <w:footnoteReference w:id="1"/>
            </w:r>
          </w:p>
        </w:tc>
      </w:tr>
      <w:tr w:rsidR="00E9099D">
        <w:trPr>
          <w:cantSplit/>
          <w:trHeight w:val="260"/>
          <w:jc w:val="center"/>
        </w:trPr>
        <w:tc>
          <w:tcPr>
            <w:tcW w:w="2645" w:type="dxa"/>
            <w:tcBorders>
              <w:bottom w:val="single" w:sz="4" w:space="0" w:color="auto"/>
              <w:tl2br w:val="single" w:sz="4" w:space="0" w:color="auto"/>
            </w:tcBorders>
            <w:vAlign w:val="center"/>
          </w:tcPr>
          <w:p w:rsidR="00E9099D" w:rsidRDefault="00CA633C">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E9099D" w:rsidRDefault="00CA633C">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E9099D" w:rsidRDefault="00CA633C" w:rsidP="00426D0C">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w:t>
            </w:r>
            <w:r w:rsidR="00426D0C">
              <w:rPr>
                <w:rFonts w:ascii="仿宋_GB2312" w:eastAsia="仿宋_GB2312" w:hint="eastAsia"/>
                <w:sz w:val="24"/>
              </w:rPr>
              <w:t>4</w:t>
            </w:r>
            <w:r>
              <w:rPr>
                <w:rFonts w:ascii="仿宋_GB2312" w:eastAsia="仿宋_GB2312" w:hint="eastAsia"/>
                <w:sz w:val="24"/>
              </w:rPr>
              <w:t>年底</w:t>
            </w:r>
          </w:p>
        </w:tc>
        <w:tc>
          <w:tcPr>
            <w:tcW w:w="3330" w:type="dxa"/>
            <w:gridSpan w:val="3"/>
            <w:tcBorders>
              <w:bottom w:val="single" w:sz="4" w:space="0" w:color="auto"/>
            </w:tcBorders>
            <w:vAlign w:val="center"/>
          </w:tcPr>
          <w:p w:rsidR="00E9099D" w:rsidRDefault="00CA633C" w:rsidP="00426D0C">
            <w:pPr>
              <w:spacing w:line="400" w:lineRule="exact"/>
              <w:jc w:val="center"/>
              <w:rPr>
                <w:rFonts w:ascii="仿宋_GB2312" w:eastAsia="仿宋_GB2312"/>
                <w:sz w:val="24"/>
              </w:rPr>
            </w:pPr>
            <w:r>
              <w:rPr>
                <w:rFonts w:ascii="仿宋_GB2312" w:eastAsia="仿宋_GB2312" w:hint="eastAsia"/>
                <w:sz w:val="24"/>
              </w:rPr>
              <w:t>202</w:t>
            </w:r>
            <w:r w:rsidR="00426D0C">
              <w:rPr>
                <w:rFonts w:ascii="仿宋_GB2312" w:eastAsia="仿宋_GB2312" w:hint="eastAsia"/>
                <w:sz w:val="24"/>
              </w:rPr>
              <w:t>3</w:t>
            </w:r>
            <w:r>
              <w:rPr>
                <w:rFonts w:ascii="仿宋_GB2312" w:eastAsia="仿宋_GB2312" w:hint="eastAsia"/>
                <w:sz w:val="24"/>
              </w:rPr>
              <w:t>年初至202</w:t>
            </w:r>
            <w:r w:rsidR="00426D0C">
              <w:rPr>
                <w:rFonts w:ascii="仿宋_GB2312" w:eastAsia="仿宋_GB2312" w:hint="eastAsia"/>
                <w:sz w:val="24"/>
              </w:rPr>
              <w:t>4</w:t>
            </w:r>
            <w:r>
              <w:rPr>
                <w:rFonts w:ascii="仿宋_GB2312" w:eastAsia="仿宋_GB2312" w:hint="eastAsia"/>
                <w:sz w:val="24"/>
              </w:rPr>
              <w:t>年底</w:t>
            </w:r>
          </w:p>
        </w:tc>
      </w:tr>
      <w:tr w:rsidR="00E9099D">
        <w:trPr>
          <w:cantSplit/>
          <w:trHeight w:val="260"/>
          <w:jc w:val="center"/>
        </w:trPr>
        <w:tc>
          <w:tcPr>
            <w:tcW w:w="2645" w:type="dxa"/>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E9099D" w:rsidRDefault="00E9099D">
            <w:pPr>
              <w:spacing w:line="400" w:lineRule="exact"/>
              <w:jc w:val="center"/>
              <w:rPr>
                <w:rFonts w:ascii="仿宋_GB2312" w:eastAsia="仿宋_GB2312"/>
                <w:sz w:val="24"/>
              </w:rPr>
            </w:pPr>
          </w:p>
        </w:tc>
        <w:tc>
          <w:tcPr>
            <w:tcW w:w="3330" w:type="dxa"/>
            <w:gridSpan w:val="3"/>
            <w:vAlign w:val="center"/>
          </w:tcPr>
          <w:p w:rsidR="00E9099D" w:rsidRDefault="00E9099D">
            <w:pPr>
              <w:spacing w:line="400" w:lineRule="exact"/>
              <w:jc w:val="center"/>
              <w:rPr>
                <w:rFonts w:ascii="仿宋_GB2312" w:eastAsia="仿宋_GB2312"/>
                <w:sz w:val="24"/>
              </w:rPr>
            </w:pPr>
          </w:p>
        </w:tc>
      </w:tr>
      <w:tr w:rsidR="00E9099D">
        <w:trPr>
          <w:cantSplit/>
          <w:trHeight w:val="260"/>
          <w:jc w:val="center"/>
        </w:trPr>
        <w:tc>
          <w:tcPr>
            <w:tcW w:w="2645" w:type="dxa"/>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E9099D" w:rsidRDefault="00E9099D">
            <w:pPr>
              <w:spacing w:line="400" w:lineRule="exact"/>
              <w:jc w:val="center"/>
              <w:rPr>
                <w:rFonts w:ascii="仿宋_GB2312" w:eastAsia="仿宋_GB2312"/>
                <w:sz w:val="24"/>
              </w:rPr>
            </w:pPr>
          </w:p>
        </w:tc>
        <w:tc>
          <w:tcPr>
            <w:tcW w:w="3330" w:type="dxa"/>
            <w:gridSpan w:val="3"/>
            <w:vAlign w:val="center"/>
          </w:tcPr>
          <w:p w:rsidR="00E9099D" w:rsidRDefault="00E9099D">
            <w:pPr>
              <w:spacing w:line="400" w:lineRule="exact"/>
              <w:jc w:val="center"/>
              <w:rPr>
                <w:rFonts w:ascii="仿宋_GB2312" w:eastAsia="仿宋_GB2312"/>
                <w:sz w:val="24"/>
              </w:rPr>
            </w:pPr>
          </w:p>
        </w:tc>
      </w:tr>
      <w:tr w:rsidR="00E9099D">
        <w:trPr>
          <w:cantSplit/>
          <w:trHeight w:val="260"/>
          <w:jc w:val="center"/>
        </w:trPr>
        <w:tc>
          <w:tcPr>
            <w:tcW w:w="2645" w:type="dxa"/>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E9099D" w:rsidRDefault="00E9099D">
            <w:pPr>
              <w:spacing w:line="400" w:lineRule="exact"/>
              <w:jc w:val="center"/>
              <w:rPr>
                <w:rFonts w:ascii="仿宋_GB2312" w:eastAsia="仿宋_GB2312"/>
                <w:sz w:val="24"/>
              </w:rPr>
            </w:pPr>
          </w:p>
        </w:tc>
        <w:tc>
          <w:tcPr>
            <w:tcW w:w="3330" w:type="dxa"/>
            <w:gridSpan w:val="3"/>
            <w:vAlign w:val="center"/>
          </w:tcPr>
          <w:p w:rsidR="00E9099D" w:rsidRDefault="00E9099D">
            <w:pPr>
              <w:spacing w:line="400" w:lineRule="exact"/>
              <w:jc w:val="center"/>
              <w:rPr>
                <w:rFonts w:ascii="仿宋_GB2312" w:eastAsia="仿宋_GB2312"/>
                <w:sz w:val="24"/>
              </w:rPr>
            </w:pPr>
          </w:p>
        </w:tc>
      </w:tr>
      <w:tr w:rsidR="00E9099D">
        <w:trPr>
          <w:cantSplit/>
          <w:trHeight w:val="331"/>
          <w:jc w:val="center"/>
        </w:trPr>
        <w:tc>
          <w:tcPr>
            <w:tcW w:w="2645" w:type="dxa"/>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E9099D" w:rsidRDefault="00E9099D">
            <w:pPr>
              <w:spacing w:line="400" w:lineRule="exact"/>
              <w:jc w:val="center"/>
              <w:rPr>
                <w:rFonts w:ascii="仿宋_GB2312" w:eastAsia="仿宋_GB2312"/>
                <w:sz w:val="24"/>
              </w:rPr>
            </w:pPr>
          </w:p>
        </w:tc>
        <w:tc>
          <w:tcPr>
            <w:tcW w:w="3330" w:type="dxa"/>
            <w:gridSpan w:val="3"/>
            <w:vAlign w:val="center"/>
          </w:tcPr>
          <w:p w:rsidR="00E9099D" w:rsidRDefault="00E9099D">
            <w:pPr>
              <w:spacing w:line="400" w:lineRule="exact"/>
              <w:jc w:val="center"/>
              <w:rPr>
                <w:rFonts w:ascii="仿宋_GB2312" w:eastAsia="仿宋_GB2312"/>
                <w:sz w:val="24"/>
              </w:rPr>
            </w:pPr>
          </w:p>
        </w:tc>
      </w:tr>
      <w:tr w:rsidR="00E9099D">
        <w:trPr>
          <w:cantSplit/>
          <w:trHeight w:val="2837"/>
          <w:jc w:val="center"/>
        </w:trPr>
        <w:tc>
          <w:tcPr>
            <w:tcW w:w="9155" w:type="dxa"/>
            <w:gridSpan w:val="7"/>
            <w:tcBorders>
              <w:bottom w:val="single" w:sz="4" w:space="0" w:color="auto"/>
            </w:tcBorders>
          </w:tcPr>
          <w:p w:rsidR="00E9099D" w:rsidRDefault="00CA633C">
            <w:pPr>
              <w:spacing w:line="360" w:lineRule="auto"/>
              <w:ind w:firstLineChars="200" w:firstLine="480"/>
              <w:rPr>
                <w:rFonts w:eastAsia="仿宋_GB2312"/>
                <w:sz w:val="24"/>
              </w:rPr>
            </w:pPr>
            <w:r>
              <w:rPr>
                <w:rFonts w:ascii="仿宋_GB2312" w:eastAsia="仿宋_GB2312" w:hint="eastAsia"/>
                <w:sz w:val="24"/>
              </w:rPr>
              <w:t>所有经济效益说明（或列表）：（500字以内）</w:t>
            </w:r>
          </w:p>
          <w:p w:rsidR="00E9099D" w:rsidRDefault="00E9099D">
            <w:pPr>
              <w:spacing w:line="360" w:lineRule="auto"/>
              <w:ind w:firstLineChars="200" w:firstLine="480"/>
              <w:rPr>
                <w:rFonts w:ascii="仿宋_GB2312" w:eastAsia="仿宋_GB2312"/>
                <w:sz w:val="24"/>
              </w:rPr>
            </w:pPr>
          </w:p>
          <w:p w:rsidR="00E9099D" w:rsidRDefault="00E9099D">
            <w:pPr>
              <w:spacing w:line="360" w:lineRule="auto"/>
              <w:ind w:firstLineChars="200" w:firstLine="480"/>
              <w:rPr>
                <w:rFonts w:ascii="仿宋_GB2312" w:eastAsia="仿宋_GB2312"/>
                <w:sz w:val="24"/>
              </w:rPr>
            </w:pPr>
          </w:p>
          <w:p w:rsidR="00E9099D" w:rsidRDefault="00E9099D">
            <w:pPr>
              <w:spacing w:line="360" w:lineRule="auto"/>
              <w:ind w:firstLineChars="200" w:firstLine="480"/>
              <w:rPr>
                <w:rFonts w:ascii="仿宋_GB2312" w:eastAsia="仿宋_GB2312"/>
                <w:sz w:val="24"/>
              </w:rPr>
            </w:pPr>
          </w:p>
          <w:p w:rsidR="00E9099D" w:rsidRDefault="00E9099D" w:rsidP="00DD09C5">
            <w:pPr>
              <w:spacing w:line="360" w:lineRule="auto"/>
              <w:ind w:firstLineChars="200" w:firstLine="480"/>
              <w:rPr>
                <w:rFonts w:ascii="仿宋_GB2312" w:eastAsia="仿宋_GB2312"/>
                <w:sz w:val="24"/>
              </w:rPr>
            </w:pPr>
          </w:p>
          <w:p w:rsidR="00E9099D" w:rsidRDefault="00CA633C" w:rsidP="00DD09C5">
            <w:pPr>
              <w:tabs>
                <w:tab w:val="center" w:pos="4153"/>
                <w:tab w:val="right" w:pos="8306"/>
              </w:tabs>
              <w:snapToGrid w:val="0"/>
              <w:spacing w:line="360" w:lineRule="auto"/>
              <w:ind w:firstLineChars="200" w:firstLine="480"/>
              <w:jc w:val="left"/>
              <w:rPr>
                <w:rFonts w:ascii="仿宋_GB2312" w:eastAsia="仿宋_GB2312"/>
                <w:sz w:val="24"/>
                <w:u w:val="single"/>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bookmarkStart w:id="1" w:name="_GoBack"/>
            <w:bookmarkEnd w:id="1"/>
          </w:p>
        </w:tc>
      </w:tr>
      <w:tr w:rsidR="00E9099D">
        <w:trPr>
          <w:cantSplit/>
          <w:trHeight w:val="615"/>
          <w:jc w:val="center"/>
        </w:trPr>
        <w:tc>
          <w:tcPr>
            <w:tcW w:w="9155" w:type="dxa"/>
            <w:gridSpan w:val="7"/>
            <w:vAlign w:val="center"/>
          </w:tcPr>
          <w:p w:rsidR="00E9099D" w:rsidRDefault="00CA633C">
            <w:pPr>
              <w:jc w:val="center"/>
              <w:rPr>
                <w:rFonts w:ascii="仿宋_GB2312" w:eastAsia="仿宋_GB2312"/>
                <w:sz w:val="24"/>
              </w:rPr>
            </w:pPr>
            <w:r>
              <w:rPr>
                <w:rFonts w:ascii="仿宋_GB2312" w:eastAsia="仿宋_GB2312" w:hint="eastAsia"/>
                <w:b/>
                <w:sz w:val="24"/>
              </w:rPr>
              <w:t>专利许可情况</w:t>
            </w:r>
            <w:r>
              <w:rPr>
                <w:rStyle w:val="a8"/>
                <w:rFonts w:ascii="仿宋_GB2312" w:eastAsia="仿宋_GB2312"/>
                <w:sz w:val="24"/>
              </w:rPr>
              <w:footnoteReference w:id="2"/>
            </w:r>
            <w:r>
              <w:rPr>
                <w:rFonts w:ascii="仿宋_GB2312" w:eastAsia="仿宋_GB2312" w:hint="eastAsia"/>
                <w:sz w:val="24"/>
              </w:rPr>
              <w:t>（可加行）</w:t>
            </w:r>
          </w:p>
        </w:tc>
      </w:tr>
      <w:tr w:rsidR="00E9099D">
        <w:trPr>
          <w:cantSplit/>
          <w:trHeight w:val="510"/>
          <w:jc w:val="center"/>
        </w:trPr>
        <w:tc>
          <w:tcPr>
            <w:tcW w:w="3485" w:type="dxa"/>
            <w:gridSpan w:val="2"/>
            <w:tcBorders>
              <w:bottom w:val="single" w:sz="4" w:space="0" w:color="auto"/>
            </w:tcBorders>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许可金额</w:t>
            </w:r>
          </w:p>
          <w:p w:rsidR="00E9099D" w:rsidRDefault="00CA633C">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E9099D" w:rsidRDefault="00CA633C" w:rsidP="00426D0C">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2</w:t>
            </w:r>
            <w:r w:rsidR="00426D0C">
              <w:rPr>
                <w:rFonts w:ascii="仿宋_GB2312" w:eastAsia="仿宋_GB2312" w:hint="eastAsia"/>
                <w:sz w:val="24"/>
              </w:rPr>
              <w:t>4</w:t>
            </w:r>
            <w:r>
              <w:rPr>
                <w:rFonts w:ascii="仿宋_GB2312" w:eastAsia="仿宋_GB2312" w:hint="eastAsia"/>
                <w:sz w:val="24"/>
              </w:rPr>
              <w:t>年底许可收入（万元）</w:t>
            </w:r>
          </w:p>
        </w:tc>
        <w:tc>
          <w:tcPr>
            <w:tcW w:w="1247" w:type="dxa"/>
            <w:tcBorders>
              <w:bottom w:val="single" w:sz="4" w:space="0" w:color="auto"/>
            </w:tcBorders>
            <w:vAlign w:val="center"/>
          </w:tcPr>
          <w:p w:rsidR="00E9099D" w:rsidRDefault="00CA633C">
            <w:pPr>
              <w:spacing w:line="400" w:lineRule="exact"/>
              <w:jc w:val="center"/>
              <w:rPr>
                <w:rFonts w:ascii="仿宋_GB2312" w:eastAsia="仿宋_GB2312"/>
                <w:b/>
                <w:iCs/>
                <w:sz w:val="24"/>
              </w:rPr>
            </w:pPr>
            <w:r>
              <w:rPr>
                <w:rFonts w:ascii="仿宋_GB2312" w:eastAsia="仿宋_GB2312" w:hint="eastAsia"/>
                <w:sz w:val="24"/>
              </w:rPr>
              <w:t>许可种类</w:t>
            </w:r>
          </w:p>
        </w:tc>
        <w:tc>
          <w:tcPr>
            <w:tcW w:w="1424" w:type="dxa"/>
            <w:tcBorders>
              <w:bottom w:val="single" w:sz="4" w:space="0" w:color="auto"/>
            </w:tcBorders>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E9099D">
        <w:trPr>
          <w:cantSplit/>
          <w:trHeight w:val="510"/>
          <w:jc w:val="center"/>
        </w:trPr>
        <w:tc>
          <w:tcPr>
            <w:tcW w:w="3485" w:type="dxa"/>
            <w:gridSpan w:val="2"/>
            <w:vAlign w:val="center"/>
          </w:tcPr>
          <w:p w:rsidR="00E9099D" w:rsidRDefault="00E9099D">
            <w:pPr>
              <w:spacing w:line="400" w:lineRule="exact"/>
              <w:jc w:val="center"/>
              <w:rPr>
                <w:rFonts w:ascii="仿宋_GB2312" w:eastAsia="仿宋_GB2312"/>
                <w:sz w:val="24"/>
              </w:rPr>
            </w:pPr>
          </w:p>
        </w:tc>
        <w:tc>
          <w:tcPr>
            <w:tcW w:w="1260" w:type="dxa"/>
            <w:vAlign w:val="center"/>
          </w:tcPr>
          <w:p w:rsidR="00E9099D" w:rsidRDefault="00E9099D">
            <w:pPr>
              <w:spacing w:line="400" w:lineRule="exact"/>
              <w:jc w:val="center"/>
              <w:rPr>
                <w:rFonts w:ascii="仿宋_GB2312" w:eastAsia="仿宋_GB2312"/>
                <w:sz w:val="24"/>
              </w:rPr>
            </w:pPr>
          </w:p>
        </w:tc>
        <w:tc>
          <w:tcPr>
            <w:tcW w:w="1739" w:type="dxa"/>
            <w:gridSpan w:val="2"/>
            <w:vAlign w:val="center"/>
          </w:tcPr>
          <w:p w:rsidR="00E9099D" w:rsidRDefault="00E9099D">
            <w:pPr>
              <w:spacing w:line="400" w:lineRule="exact"/>
              <w:jc w:val="center"/>
              <w:rPr>
                <w:rFonts w:ascii="仿宋_GB2312" w:eastAsia="仿宋_GB2312"/>
                <w:sz w:val="24"/>
              </w:rPr>
            </w:pPr>
          </w:p>
        </w:tc>
        <w:tc>
          <w:tcPr>
            <w:tcW w:w="1247" w:type="dxa"/>
            <w:vAlign w:val="center"/>
          </w:tcPr>
          <w:p w:rsidR="00E9099D" w:rsidRDefault="00E9099D">
            <w:pPr>
              <w:spacing w:line="400" w:lineRule="exact"/>
              <w:jc w:val="center"/>
              <w:rPr>
                <w:rFonts w:ascii="仿宋_GB2312" w:eastAsia="仿宋_GB2312"/>
                <w:sz w:val="24"/>
              </w:rPr>
            </w:pPr>
          </w:p>
        </w:tc>
        <w:tc>
          <w:tcPr>
            <w:tcW w:w="1424" w:type="dxa"/>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3485" w:type="dxa"/>
            <w:gridSpan w:val="2"/>
            <w:vAlign w:val="center"/>
          </w:tcPr>
          <w:p w:rsidR="00E9099D" w:rsidRDefault="00E9099D">
            <w:pPr>
              <w:spacing w:line="400" w:lineRule="exact"/>
              <w:jc w:val="center"/>
              <w:rPr>
                <w:rFonts w:ascii="仿宋_GB2312" w:eastAsia="仿宋_GB2312"/>
                <w:sz w:val="24"/>
              </w:rPr>
            </w:pPr>
          </w:p>
        </w:tc>
        <w:tc>
          <w:tcPr>
            <w:tcW w:w="1260" w:type="dxa"/>
            <w:vAlign w:val="center"/>
          </w:tcPr>
          <w:p w:rsidR="00E9099D" w:rsidRDefault="00E9099D">
            <w:pPr>
              <w:spacing w:line="400" w:lineRule="exact"/>
              <w:jc w:val="center"/>
              <w:rPr>
                <w:rFonts w:ascii="仿宋_GB2312" w:eastAsia="仿宋_GB2312"/>
                <w:sz w:val="24"/>
              </w:rPr>
            </w:pPr>
          </w:p>
        </w:tc>
        <w:tc>
          <w:tcPr>
            <w:tcW w:w="1739" w:type="dxa"/>
            <w:gridSpan w:val="2"/>
            <w:vAlign w:val="center"/>
          </w:tcPr>
          <w:p w:rsidR="00E9099D" w:rsidRDefault="00E9099D">
            <w:pPr>
              <w:spacing w:line="400" w:lineRule="exact"/>
              <w:jc w:val="center"/>
              <w:rPr>
                <w:rFonts w:ascii="仿宋_GB2312" w:eastAsia="仿宋_GB2312"/>
                <w:sz w:val="24"/>
              </w:rPr>
            </w:pPr>
          </w:p>
        </w:tc>
        <w:tc>
          <w:tcPr>
            <w:tcW w:w="1247" w:type="dxa"/>
            <w:vAlign w:val="center"/>
          </w:tcPr>
          <w:p w:rsidR="00E9099D" w:rsidRDefault="00E9099D">
            <w:pPr>
              <w:spacing w:line="400" w:lineRule="exact"/>
              <w:jc w:val="center"/>
              <w:rPr>
                <w:rFonts w:ascii="仿宋_GB2312" w:eastAsia="仿宋_GB2312"/>
                <w:sz w:val="24"/>
              </w:rPr>
            </w:pPr>
          </w:p>
        </w:tc>
        <w:tc>
          <w:tcPr>
            <w:tcW w:w="1424" w:type="dxa"/>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3485" w:type="dxa"/>
            <w:gridSpan w:val="2"/>
            <w:vAlign w:val="center"/>
          </w:tcPr>
          <w:p w:rsidR="00E9099D" w:rsidRDefault="00E9099D">
            <w:pPr>
              <w:spacing w:line="400" w:lineRule="exact"/>
              <w:jc w:val="center"/>
              <w:rPr>
                <w:rFonts w:ascii="仿宋_GB2312" w:eastAsia="仿宋_GB2312"/>
                <w:sz w:val="24"/>
              </w:rPr>
            </w:pPr>
          </w:p>
        </w:tc>
        <w:tc>
          <w:tcPr>
            <w:tcW w:w="1260" w:type="dxa"/>
            <w:vAlign w:val="center"/>
          </w:tcPr>
          <w:p w:rsidR="00E9099D" w:rsidRDefault="00E9099D">
            <w:pPr>
              <w:spacing w:line="400" w:lineRule="exact"/>
              <w:jc w:val="center"/>
              <w:rPr>
                <w:rFonts w:ascii="仿宋_GB2312" w:eastAsia="仿宋_GB2312"/>
                <w:sz w:val="24"/>
              </w:rPr>
            </w:pPr>
          </w:p>
        </w:tc>
        <w:tc>
          <w:tcPr>
            <w:tcW w:w="1739" w:type="dxa"/>
            <w:gridSpan w:val="2"/>
            <w:vAlign w:val="center"/>
          </w:tcPr>
          <w:p w:rsidR="00E9099D" w:rsidRDefault="00E9099D">
            <w:pPr>
              <w:spacing w:line="400" w:lineRule="exact"/>
              <w:jc w:val="center"/>
              <w:rPr>
                <w:rFonts w:ascii="仿宋_GB2312" w:eastAsia="仿宋_GB2312"/>
                <w:sz w:val="24"/>
              </w:rPr>
            </w:pPr>
          </w:p>
        </w:tc>
        <w:tc>
          <w:tcPr>
            <w:tcW w:w="1247" w:type="dxa"/>
            <w:vAlign w:val="center"/>
          </w:tcPr>
          <w:p w:rsidR="00E9099D" w:rsidRDefault="00E9099D">
            <w:pPr>
              <w:spacing w:line="400" w:lineRule="exact"/>
              <w:jc w:val="center"/>
              <w:rPr>
                <w:rFonts w:ascii="仿宋_GB2312" w:eastAsia="仿宋_GB2312"/>
                <w:sz w:val="24"/>
              </w:rPr>
            </w:pPr>
          </w:p>
        </w:tc>
        <w:tc>
          <w:tcPr>
            <w:tcW w:w="1424" w:type="dxa"/>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3485" w:type="dxa"/>
            <w:gridSpan w:val="2"/>
            <w:vAlign w:val="center"/>
          </w:tcPr>
          <w:p w:rsidR="00E9099D" w:rsidRDefault="00E9099D">
            <w:pPr>
              <w:spacing w:line="400" w:lineRule="exact"/>
              <w:jc w:val="center"/>
              <w:rPr>
                <w:rFonts w:ascii="仿宋_GB2312" w:eastAsia="仿宋_GB2312"/>
                <w:sz w:val="24"/>
              </w:rPr>
            </w:pPr>
          </w:p>
        </w:tc>
        <w:tc>
          <w:tcPr>
            <w:tcW w:w="1260" w:type="dxa"/>
            <w:vAlign w:val="center"/>
          </w:tcPr>
          <w:p w:rsidR="00E9099D" w:rsidRDefault="00E9099D">
            <w:pPr>
              <w:spacing w:line="400" w:lineRule="exact"/>
              <w:jc w:val="center"/>
              <w:rPr>
                <w:rFonts w:ascii="仿宋_GB2312" w:eastAsia="仿宋_GB2312"/>
                <w:sz w:val="24"/>
              </w:rPr>
            </w:pPr>
          </w:p>
        </w:tc>
        <w:tc>
          <w:tcPr>
            <w:tcW w:w="1739" w:type="dxa"/>
            <w:gridSpan w:val="2"/>
            <w:vAlign w:val="center"/>
          </w:tcPr>
          <w:p w:rsidR="00E9099D" w:rsidRDefault="00E9099D">
            <w:pPr>
              <w:spacing w:line="400" w:lineRule="exact"/>
              <w:jc w:val="center"/>
              <w:rPr>
                <w:rFonts w:ascii="仿宋_GB2312" w:eastAsia="仿宋_GB2312"/>
                <w:sz w:val="24"/>
              </w:rPr>
            </w:pPr>
          </w:p>
        </w:tc>
        <w:tc>
          <w:tcPr>
            <w:tcW w:w="1247" w:type="dxa"/>
            <w:vAlign w:val="center"/>
          </w:tcPr>
          <w:p w:rsidR="00E9099D" w:rsidRDefault="00E9099D">
            <w:pPr>
              <w:spacing w:line="400" w:lineRule="exact"/>
              <w:jc w:val="center"/>
              <w:rPr>
                <w:rFonts w:ascii="仿宋_GB2312" w:eastAsia="仿宋_GB2312"/>
                <w:sz w:val="24"/>
              </w:rPr>
            </w:pPr>
          </w:p>
        </w:tc>
        <w:tc>
          <w:tcPr>
            <w:tcW w:w="1424" w:type="dxa"/>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3485" w:type="dxa"/>
            <w:gridSpan w:val="2"/>
            <w:vAlign w:val="center"/>
          </w:tcPr>
          <w:p w:rsidR="00E9099D" w:rsidRDefault="00E9099D">
            <w:pPr>
              <w:spacing w:line="400" w:lineRule="exact"/>
              <w:jc w:val="center"/>
              <w:rPr>
                <w:rFonts w:ascii="仿宋_GB2312" w:eastAsia="仿宋_GB2312"/>
                <w:sz w:val="24"/>
              </w:rPr>
            </w:pPr>
          </w:p>
        </w:tc>
        <w:tc>
          <w:tcPr>
            <w:tcW w:w="1260" w:type="dxa"/>
            <w:vAlign w:val="center"/>
          </w:tcPr>
          <w:p w:rsidR="00E9099D" w:rsidRDefault="00E9099D">
            <w:pPr>
              <w:spacing w:line="400" w:lineRule="exact"/>
              <w:jc w:val="center"/>
              <w:rPr>
                <w:rFonts w:ascii="仿宋_GB2312" w:eastAsia="仿宋_GB2312"/>
                <w:sz w:val="24"/>
              </w:rPr>
            </w:pPr>
          </w:p>
        </w:tc>
        <w:tc>
          <w:tcPr>
            <w:tcW w:w="1739" w:type="dxa"/>
            <w:gridSpan w:val="2"/>
            <w:vAlign w:val="center"/>
          </w:tcPr>
          <w:p w:rsidR="00E9099D" w:rsidRDefault="00E9099D">
            <w:pPr>
              <w:spacing w:line="400" w:lineRule="exact"/>
              <w:jc w:val="center"/>
              <w:rPr>
                <w:rFonts w:ascii="仿宋_GB2312" w:eastAsia="仿宋_GB2312"/>
                <w:sz w:val="24"/>
              </w:rPr>
            </w:pPr>
          </w:p>
        </w:tc>
        <w:tc>
          <w:tcPr>
            <w:tcW w:w="1247" w:type="dxa"/>
            <w:vAlign w:val="center"/>
          </w:tcPr>
          <w:p w:rsidR="00E9099D" w:rsidRDefault="00E9099D">
            <w:pPr>
              <w:spacing w:line="400" w:lineRule="exact"/>
              <w:jc w:val="center"/>
              <w:rPr>
                <w:rFonts w:ascii="仿宋_GB2312" w:eastAsia="仿宋_GB2312"/>
                <w:sz w:val="24"/>
              </w:rPr>
            </w:pPr>
          </w:p>
        </w:tc>
        <w:tc>
          <w:tcPr>
            <w:tcW w:w="1424" w:type="dxa"/>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3485" w:type="dxa"/>
            <w:gridSpan w:val="2"/>
            <w:vAlign w:val="center"/>
          </w:tcPr>
          <w:p w:rsidR="00E9099D" w:rsidRDefault="00CA633C">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rsidR="00E9099D" w:rsidRDefault="00E9099D">
            <w:pPr>
              <w:spacing w:line="400" w:lineRule="exact"/>
              <w:jc w:val="center"/>
              <w:rPr>
                <w:rFonts w:ascii="仿宋_GB2312" w:eastAsia="仿宋_GB2312"/>
                <w:sz w:val="24"/>
              </w:rPr>
            </w:pPr>
          </w:p>
        </w:tc>
        <w:tc>
          <w:tcPr>
            <w:tcW w:w="1739" w:type="dxa"/>
            <w:gridSpan w:val="2"/>
            <w:vAlign w:val="center"/>
          </w:tcPr>
          <w:p w:rsidR="00E9099D" w:rsidRDefault="00E9099D">
            <w:pPr>
              <w:spacing w:line="400" w:lineRule="exact"/>
              <w:jc w:val="center"/>
              <w:rPr>
                <w:rFonts w:ascii="仿宋_GB2312" w:eastAsia="仿宋_GB2312"/>
                <w:sz w:val="24"/>
              </w:rPr>
            </w:pPr>
          </w:p>
        </w:tc>
        <w:tc>
          <w:tcPr>
            <w:tcW w:w="1247" w:type="dxa"/>
            <w:vAlign w:val="center"/>
          </w:tcPr>
          <w:p w:rsidR="00E9099D" w:rsidRDefault="00E9099D">
            <w:pPr>
              <w:spacing w:line="400" w:lineRule="exact"/>
              <w:jc w:val="center"/>
              <w:rPr>
                <w:rFonts w:ascii="仿宋_GB2312" w:eastAsia="仿宋_GB2312"/>
                <w:sz w:val="24"/>
              </w:rPr>
            </w:pPr>
          </w:p>
        </w:tc>
        <w:tc>
          <w:tcPr>
            <w:tcW w:w="1424" w:type="dxa"/>
            <w:vAlign w:val="center"/>
          </w:tcPr>
          <w:p w:rsidR="00E9099D" w:rsidRDefault="00E9099D">
            <w:pPr>
              <w:spacing w:line="400" w:lineRule="exact"/>
              <w:jc w:val="center"/>
              <w:rPr>
                <w:rFonts w:ascii="仿宋_GB2312" w:eastAsia="仿宋_GB2312"/>
                <w:sz w:val="24"/>
              </w:rPr>
            </w:pPr>
          </w:p>
        </w:tc>
      </w:tr>
      <w:tr w:rsidR="00E9099D">
        <w:trPr>
          <w:cantSplit/>
          <w:trHeight w:val="615"/>
          <w:jc w:val="center"/>
        </w:trPr>
        <w:tc>
          <w:tcPr>
            <w:tcW w:w="9155" w:type="dxa"/>
            <w:gridSpan w:val="7"/>
            <w:vAlign w:val="center"/>
          </w:tcPr>
          <w:p w:rsidR="00E9099D" w:rsidRDefault="00CA633C">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E9099D">
        <w:trPr>
          <w:cantSplit/>
          <w:trHeight w:val="510"/>
          <w:jc w:val="center"/>
        </w:trPr>
        <w:tc>
          <w:tcPr>
            <w:tcW w:w="4745" w:type="dxa"/>
            <w:gridSpan w:val="3"/>
            <w:tcBorders>
              <w:bottom w:val="single" w:sz="4" w:space="0" w:color="auto"/>
            </w:tcBorders>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出资金额（万元）</w:t>
            </w:r>
          </w:p>
        </w:tc>
      </w:tr>
      <w:tr w:rsidR="00E9099D">
        <w:trPr>
          <w:cantSplit/>
          <w:trHeight w:val="510"/>
          <w:jc w:val="center"/>
        </w:trPr>
        <w:tc>
          <w:tcPr>
            <w:tcW w:w="4745" w:type="dxa"/>
            <w:gridSpan w:val="3"/>
            <w:vAlign w:val="center"/>
          </w:tcPr>
          <w:p w:rsidR="00E9099D" w:rsidRDefault="00E9099D">
            <w:pPr>
              <w:spacing w:line="400" w:lineRule="exact"/>
              <w:jc w:val="center"/>
              <w:rPr>
                <w:rFonts w:ascii="仿宋_GB2312" w:eastAsia="仿宋_GB2312"/>
                <w:sz w:val="24"/>
              </w:rPr>
            </w:pPr>
          </w:p>
        </w:tc>
        <w:tc>
          <w:tcPr>
            <w:tcW w:w="4410" w:type="dxa"/>
            <w:gridSpan w:val="4"/>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4745" w:type="dxa"/>
            <w:gridSpan w:val="3"/>
            <w:vAlign w:val="center"/>
          </w:tcPr>
          <w:p w:rsidR="00E9099D" w:rsidRDefault="00E9099D">
            <w:pPr>
              <w:spacing w:line="400" w:lineRule="exact"/>
              <w:jc w:val="center"/>
              <w:rPr>
                <w:rFonts w:ascii="仿宋_GB2312" w:eastAsia="仿宋_GB2312"/>
                <w:sz w:val="24"/>
              </w:rPr>
            </w:pPr>
          </w:p>
        </w:tc>
        <w:tc>
          <w:tcPr>
            <w:tcW w:w="4410" w:type="dxa"/>
            <w:gridSpan w:val="4"/>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4745" w:type="dxa"/>
            <w:gridSpan w:val="3"/>
            <w:vAlign w:val="center"/>
          </w:tcPr>
          <w:p w:rsidR="00E9099D" w:rsidRDefault="00E9099D">
            <w:pPr>
              <w:spacing w:line="400" w:lineRule="exact"/>
              <w:jc w:val="center"/>
              <w:rPr>
                <w:rFonts w:ascii="仿宋_GB2312" w:eastAsia="仿宋_GB2312"/>
                <w:sz w:val="24"/>
              </w:rPr>
            </w:pPr>
          </w:p>
        </w:tc>
        <w:tc>
          <w:tcPr>
            <w:tcW w:w="4410" w:type="dxa"/>
            <w:gridSpan w:val="4"/>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4745" w:type="dxa"/>
            <w:gridSpan w:val="3"/>
            <w:vAlign w:val="center"/>
          </w:tcPr>
          <w:p w:rsidR="00E9099D" w:rsidRDefault="00E9099D">
            <w:pPr>
              <w:spacing w:line="400" w:lineRule="exact"/>
              <w:jc w:val="center"/>
              <w:rPr>
                <w:rFonts w:ascii="仿宋_GB2312" w:eastAsia="仿宋_GB2312"/>
                <w:sz w:val="24"/>
              </w:rPr>
            </w:pPr>
          </w:p>
        </w:tc>
        <w:tc>
          <w:tcPr>
            <w:tcW w:w="4410" w:type="dxa"/>
            <w:gridSpan w:val="4"/>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4745" w:type="dxa"/>
            <w:gridSpan w:val="3"/>
            <w:vAlign w:val="center"/>
          </w:tcPr>
          <w:p w:rsidR="00E9099D" w:rsidRDefault="00E9099D">
            <w:pPr>
              <w:spacing w:line="400" w:lineRule="exact"/>
              <w:jc w:val="center"/>
              <w:rPr>
                <w:rFonts w:ascii="仿宋_GB2312" w:eastAsia="仿宋_GB2312"/>
                <w:sz w:val="24"/>
              </w:rPr>
            </w:pPr>
          </w:p>
        </w:tc>
        <w:tc>
          <w:tcPr>
            <w:tcW w:w="4410" w:type="dxa"/>
            <w:gridSpan w:val="4"/>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4745" w:type="dxa"/>
            <w:gridSpan w:val="3"/>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rsidR="00E9099D" w:rsidRDefault="00E9099D">
            <w:pPr>
              <w:spacing w:line="400" w:lineRule="exact"/>
              <w:jc w:val="center"/>
              <w:rPr>
                <w:rFonts w:ascii="仿宋_GB2312" w:eastAsia="仿宋_GB2312"/>
                <w:sz w:val="24"/>
              </w:rPr>
            </w:pPr>
          </w:p>
        </w:tc>
      </w:tr>
      <w:tr w:rsidR="00E9099D">
        <w:trPr>
          <w:cantSplit/>
          <w:trHeight w:val="615"/>
          <w:jc w:val="center"/>
        </w:trPr>
        <w:tc>
          <w:tcPr>
            <w:tcW w:w="9155" w:type="dxa"/>
            <w:gridSpan w:val="7"/>
            <w:vAlign w:val="center"/>
          </w:tcPr>
          <w:p w:rsidR="00E9099D" w:rsidRDefault="00CA633C">
            <w:pPr>
              <w:jc w:val="center"/>
              <w:rPr>
                <w:rFonts w:ascii="仿宋_GB2312" w:eastAsia="仿宋_GB2312"/>
                <w:sz w:val="24"/>
              </w:rPr>
            </w:pPr>
            <w:r>
              <w:rPr>
                <w:rFonts w:ascii="仿宋_GB2312" w:eastAsia="仿宋_GB2312" w:hint="eastAsia"/>
                <w:b/>
                <w:sz w:val="24"/>
              </w:rPr>
              <w:t>专利融资情况</w:t>
            </w:r>
            <w:r>
              <w:rPr>
                <w:rStyle w:val="a8"/>
                <w:rFonts w:ascii="仿宋_GB2312" w:eastAsia="仿宋_GB2312" w:hint="eastAsia"/>
                <w:b/>
                <w:sz w:val="24"/>
              </w:rPr>
              <w:footnoteReference w:id="3"/>
            </w:r>
            <w:r>
              <w:rPr>
                <w:rFonts w:ascii="仿宋_GB2312" w:eastAsia="仿宋_GB2312" w:hint="eastAsia"/>
                <w:sz w:val="24"/>
              </w:rPr>
              <w:t>（可加行）</w:t>
            </w:r>
          </w:p>
        </w:tc>
      </w:tr>
      <w:tr w:rsidR="00E9099D">
        <w:trPr>
          <w:cantSplit/>
          <w:trHeight w:val="510"/>
          <w:jc w:val="center"/>
        </w:trPr>
        <w:tc>
          <w:tcPr>
            <w:tcW w:w="4745" w:type="dxa"/>
            <w:gridSpan w:val="3"/>
            <w:tcBorders>
              <w:bottom w:val="single" w:sz="4" w:space="0" w:color="auto"/>
            </w:tcBorders>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融资金额（万元）</w:t>
            </w:r>
          </w:p>
        </w:tc>
      </w:tr>
      <w:tr w:rsidR="00E9099D">
        <w:trPr>
          <w:cantSplit/>
          <w:trHeight w:val="510"/>
          <w:jc w:val="center"/>
        </w:trPr>
        <w:tc>
          <w:tcPr>
            <w:tcW w:w="4745" w:type="dxa"/>
            <w:gridSpan w:val="3"/>
            <w:vAlign w:val="center"/>
          </w:tcPr>
          <w:p w:rsidR="00E9099D" w:rsidRDefault="00E9099D">
            <w:pPr>
              <w:spacing w:line="400" w:lineRule="exact"/>
              <w:jc w:val="center"/>
              <w:rPr>
                <w:rFonts w:ascii="仿宋_GB2312" w:eastAsia="仿宋_GB2312"/>
                <w:sz w:val="24"/>
              </w:rPr>
            </w:pPr>
          </w:p>
        </w:tc>
        <w:tc>
          <w:tcPr>
            <w:tcW w:w="4410" w:type="dxa"/>
            <w:gridSpan w:val="4"/>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4745" w:type="dxa"/>
            <w:gridSpan w:val="3"/>
            <w:vAlign w:val="center"/>
          </w:tcPr>
          <w:p w:rsidR="00E9099D" w:rsidRDefault="00E9099D">
            <w:pPr>
              <w:spacing w:line="400" w:lineRule="exact"/>
              <w:jc w:val="center"/>
              <w:rPr>
                <w:rFonts w:ascii="仿宋_GB2312" w:eastAsia="仿宋_GB2312"/>
                <w:sz w:val="24"/>
              </w:rPr>
            </w:pPr>
          </w:p>
        </w:tc>
        <w:tc>
          <w:tcPr>
            <w:tcW w:w="4410" w:type="dxa"/>
            <w:gridSpan w:val="4"/>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4745" w:type="dxa"/>
            <w:gridSpan w:val="3"/>
            <w:vAlign w:val="center"/>
          </w:tcPr>
          <w:p w:rsidR="00E9099D" w:rsidRDefault="00E9099D">
            <w:pPr>
              <w:spacing w:line="400" w:lineRule="exact"/>
              <w:jc w:val="center"/>
              <w:rPr>
                <w:rFonts w:ascii="仿宋_GB2312" w:eastAsia="仿宋_GB2312"/>
                <w:sz w:val="24"/>
              </w:rPr>
            </w:pPr>
          </w:p>
        </w:tc>
        <w:tc>
          <w:tcPr>
            <w:tcW w:w="4410" w:type="dxa"/>
            <w:gridSpan w:val="4"/>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4745" w:type="dxa"/>
            <w:gridSpan w:val="3"/>
            <w:vAlign w:val="center"/>
          </w:tcPr>
          <w:p w:rsidR="00E9099D" w:rsidRDefault="00E9099D">
            <w:pPr>
              <w:spacing w:line="400" w:lineRule="exact"/>
              <w:jc w:val="center"/>
              <w:rPr>
                <w:rFonts w:ascii="仿宋_GB2312" w:eastAsia="仿宋_GB2312"/>
                <w:sz w:val="24"/>
              </w:rPr>
            </w:pPr>
          </w:p>
        </w:tc>
        <w:tc>
          <w:tcPr>
            <w:tcW w:w="4410" w:type="dxa"/>
            <w:gridSpan w:val="4"/>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4745" w:type="dxa"/>
            <w:gridSpan w:val="3"/>
            <w:vAlign w:val="center"/>
          </w:tcPr>
          <w:p w:rsidR="00E9099D" w:rsidRDefault="00E9099D">
            <w:pPr>
              <w:spacing w:line="400" w:lineRule="exact"/>
              <w:jc w:val="center"/>
              <w:rPr>
                <w:rFonts w:ascii="仿宋_GB2312" w:eastAsia="仿宋_GB2312"/>
                <w:sz w:val="24"/>
              </w:rPr>
            </w:pPr>
          </w:p>
        </w:tc>
        <w:tc>
          <w:tcPr>
            <w:tcW w:w="4410" w:type="dxa"/>
            <w:gridSpan w:val="4"/>
            <w:vAlign w:val="center"/>
          </w:tcPr>
          <w:p w:rsidR="00E9099D" w:rsidRDefault="00E9099D">
            <w:pPr>
              <w:spacing w:line="400" w:lineRule="exact"/>
              <w:jc w:val="center"/>
              <w:rPr>
                <w:rFonts w:ascii="仿宋_GB2312" w:eastAsia="仿宋_GB2312"/>
                <w:sz w:val="24"/>
              </w:rPr>
            </w:pPr>
          </w:p>
        </w:tc>
      </w:tr>
      <w:tr w:rsidR="00E9099D">
        <w:trPr>
          <w:cantSplit/>
          <w:trHeight w:val="510"/>
          <w:jc w:val="center"/>
        </w:trPr>
        <w:tc>
          <w:tcPr>
            <w:tcW w:w="4745" w:type="dxa"/>
            <w:gridSpan w:val="3"/>
            <w:vAlign w:val="center"/>
          </w:tcPr>
          <w:p w:rsidR="00E9099D" w:rsidRDefault="00CA633C">
            <w:pPr>
              <w:spacing w:line="400" w:lineRule="exact"/>
              <w:jc w:val="center"/>
              <w:rPr>
                <w:rFonts w:ascii="仿宋_GB2312" w:eastAsia="仿宋_GB2312"/>
                <w:sz w:val="24"/>
              </w:rPr>
            </w:pPr>
            <w:r>
              <w:rPr>
                <w:rFonts w:ascii="仿宋_GB2312" w:eastAsia="仿宋_GB2312" w:hint="eastAsia"/>
                <w:sz w:val="24"/>
              </w:rPr>
              <w:t>融资合计（万元）</w:t>
            </w:r>
          </w:p>
        </w:tc>
        <w:tc>
          <w:tcPr>
            <w:tcW w:w="4410" w:type="dxa"/>
            <w:gridSpan w:val="4"/>
            <w:vAlign w:val="center"/>
          </w:tcPr>
          <w:p w:rsidR="00E9099D" w:rsidRDefault="00E9099D">
            <w:pPr>
              <w:spacing w:line="400" w:lineRule="exact"/>
              <w:jc w:val="center"/>
              <w:rPr>
                <w:rFonts w:ascii="仿宋_GB2312" w:eastAsia="仿宋_GB2312"/>
                <w:sz w:val="24"/>
              </w:rPr>
            </w:pPr>
          </w:p>
        </w:tc>
      </w:tr>
    </w:tbl>
    <w:p w:rsidR="00E9099D" w:rsidRDefault="00CA633C">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rsidR="00E9099D" w:rsidRDefault="00E9099D">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E9099D">
        <w:trPr>
          <w:trHeight w:val="11983"/>
          <w:jc w:val="center"/>
        </w:trPr>
        <w:tc>
          <w:tcPr>
            <w:tcW w:w="9068" w:type="dxa"/>
          </w:tcPr>
          <w:p w:rsidR="00E9099D" w:rsidRDefault="00CA633C" w:rsidP="00426D0C">
            <w:pPr>
              <w:spacing w:line="360" w:lineRule="auto"/>
              <w:ind w:firstLineChars="200" w:firstLine="482"/>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rsidR="00E9099D" w:rsidRDefault="00CA633C">
            <w:pPr>
              <w:spacing w:line="360" w:lineRule="auto"/>
              <w:ind w:firstLineChars="200" w:firstLine="480"/>
              <w:rPr>
                <w:rFonts w:ascii="仿宋_GB2312" w:eastAsia="仿宋_GB2312"/>
                <w:sz w:val="24"/>
              </w:rPr>
            </w:pPr>
            <w:r>
              <w:rPr>
                <w:rFonts w:ascii="仿宋_GB2312" w:eastAsia="仿宋_GB2312" w:hint="eastAsia"/>
                <w:sz w:val="24"/>
              </w:rPr>
              <w:t>详细说明参评项目对树立企业的良好形象、引领消费习惯、提高人民物质文化生活水平等方面所起的作用。如能采取定量方法说明的，均需有具体数字。</w:t>
            </w:r>
          </w:p>
          <w:p w:rsidR="00E9099D" w:rsidRDefault="00CA633C" w:rsidP="00426D0C">
            <w:pPr>
              <w:spacing w:line="360" w:lineRule="auto"/>
              <w:ind w:firstLineChars="200" w:firstLine="482"/>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rsidR="00E9099D" w:rsidRDefault="00CA633C">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rsidR="00E9099D" w:rsidRDefault="00E9099D">
            <w:pPr>
              <w:spacing w:line="360" w:lineRule="auto"/>
              <w:ind w:firstLineChars="200" w:firstLine="480"/>
              <w:rPr>
                <w:rFonts w:ascii="仿宋_GB2312" w:eastAsia="仿宋_GB2312"/>
                <w:sz w:val="24"/>
              </w:rPr>
            </w:pPr>
          </w:p>
        </w:tc>
      </w:tr>
    </w:tbl>
    <w:p w:rsidR="00E9099D" w:rsidRDefault="00E9099D"/>
    <w:p w:rsidR="00E9099D" w:rsidRDefault="00CA633C">
      <w:pPr>
        <w:jc w:val="center"/>
        <w:rPr>
          <w:rFonts w:eastAsia="方正小标宋简体"/>
          <w:b/>
          <w:sz w:val="44"/>
        </w:rPr>
      </w:pPr>
      <w:r>
        <w:rPr>
          <w:rFonts w:eastAsia="方正小标宋简体" w:hint="eastAsia"/>
          <w:b/>
          <w:sz w:val="44"/>
        </w:rPr>
        <w:lastRenderedPageBreak/>
        <w:t>六、获奖情况</w:t>
      </w:r>
    </w:p>
    <w:p w:rsidR="00E9099D" w:rsidRDefault="00E9099D">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E9099D">
        <w:trPr>
          <w:trHeight w:val="11197"/>
          <w:jc w:val="center"/>
        </w:trPr>
        <w:tc>
          <w:tcPr>
            <w:tcW w:w="9068" w:type="dxa"/>
          </w:tcPr>
          <w:p w:rsidR="00E9099D" w:rsidRDefault="00CA633C" w:rsidP="00426D0C">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：简要列出参评专利何时何地获何种等级的奖励及其颁奖单位等情况，按奖项重要程度排序（500字以内）。</w:t>
            </w:r>
          </w:p>
          <w:p w:rsidR="00E9099D" w:rsidRDefault="00E9099D">
            <w:pPr>
              <w:spacing w:line="360" w:lineRule="auto"/>
              <w:ind w:firstLineChars="200" w:firstLine="480"/>
              <w:rPr>
                <w:rFonts w:ascii="仿宋_GB2312" w:eastAsia="仿宋_GB2312"/>
                <w:sz w:val="24"/>
              </w:rPr>
            </w:pPr>
          </w:p>
          <w:p w:rsidR="00E9099D" w:rsidRDefault="00E9099D">
            <w:pPr>
              <w:spacing w:line="360" w:lineRule="auto"/>
              <w:ind w:firstLineChars="200" w:firstLine="480"/>
              <w:rPr>
                <w:rFonts w:ascii="仿宋_GB2312" w:eastAsia="仿宋_GB2312"/>
                <w:sz w:val="24"/>
              </w:rPr>
            </w:pPr>
          </w:p>
          <w:p w:rsidR="00E9099D" w:rsidRDefault="00E9099D">
            <w:pPr>
              <w:spacing w:line="360" w:lineRule="auto"/>
              <w:ind w:firstLineChars="200" w:firstLine="480"/>
              <w:rPr>
                <w:rFonts w:ascii="仿宋_GB2312" w:eastAsia="仿宋_GB2312"/>
                <w:sz w:val="24"/>
              </w:rPr>
            </w:pPr>
          </w:p>
        </w:tc>
      </w:tr>
    </w:tbl>
    <w:p w:rsidR="00E9099D" w:rsidRDefault="00E9099D"/>
    <w:sectPr w:rsidR="00E9099D" w:rsidSect="00E909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87F" w:rsidRDefault="000A587F" w:rsidP="00E9099D">
      <w:r>
        <w:separator/>
      </w:r>
    </w:p>
  </w:endnote>
  <w:endnote w:type="continuationSeparator" w:id="0">
    <w:p w:rsidR="000A587F" w:rsidRDefault="000A587F" w:rsidP="00E9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87F" w:rsidRDefault="000A587F" w:rsidP="00E9099D">
      <w:r>
        <w:separator/>
      </w:r>
    </w:p>
  </w:footnote>
  <w:footnote w:type="continuationSeparator" w:id="0">
    <w:p w:rsidR="000A587F" w:rsidRDefault="000A587F" w:rsidP="00E9099D">
      <w:r>
        <w:continuationSeparator/>
      </w:r>
    </w:p>
  </w:footnote>
  <w:footnote w:id="1">
    <w:p w:rsidR="00E9099D" w:rsidRDefault="00CA633C">
      <w:pPr>
        <w:pStyle w:val="a7"/>
      </w:pPr>
      <w:r>
        <w:rPr>
          <w:rStyle w:val="a8"/>
        </w:rPr>
        <w:footnoteRef/>
      </w:r>
      <w:r>
        <w:t xml:space="preserve"> </w:t>
      </w:r>
      <w:r w:rsidR="00B81226">
        <w:rPr>
          <w:rFonts w:hint="eastAsia"/>
        </w:rPr>
        <w:t>对于主要依靠参评专利取得市场竞争优势的，可以</w:t>
      </w:r>
      <w:r>
        <w:rPr>
          <w:rFonts w:hint="eastAsia"/>
        </w:rPr>
        <w:t>提交参评专利涉及的产品在国家专利密集型产品备案认定试点平台上备案成功的相关证明。</w:t>
      </w:r>
    </w:p>
  </w:footnote>
  <w:footnote w:id="2">
    <w:p w:rsidR="00E9099D" w:rsidRDefault="00CA633C">
      <w:pPr>
        <w:pStyle w:val="a7"/>
      </w:pPr>
      <w:r>
        <w:rPr>
          <w:rStyle w:val="a8"/>
        </w:rPr>
        <w:footnoteRef/>
      </w:r>
      <w:r>
        <w:t xml:space="preserve"> </w:t>
      </w:r>
      <w:r>
        <w:rPr>
          <w:rFonts w:hint="eastAsia"/>
        </w:rPr>
        <w:t>填写专利许可情况的，应当提交专利实施许可合同备案证明。许可种类填写独占许可、排他许可、普通许可等。</w:t>
      </w:r>
    </w:p>
  </w:footnote>
  <w:footnote w:id="3">
    <w:p w:rsidR="00E9099D" w:rsidRDefault="00CA633C">
      <w:pPr>
        <w:pStyle w:val="a7"/>
      </w:pPr>
      <w:r>
        <w:rPr>
          <w:rStyle w:val="a8"/>
        </w:rPr>
        <w:footnoteRef/>
      </w:r>
      <w:r>
        <w:t xml:space="preserve"> </w:t>
      </w:r>
      <w:r>
        <w:rPr>
          <w:rFonts w:hint="eastAsia"/>
        </w:rPr>
        <w:t>填写专利质押融资情况的，应当提交专利权质押登记通知书。</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0DE7"/>
    <w:multiLevelType w:val="multilevel"/>
    <w:tmpl w:val="09930DE7"/>
    <w:lvl w:ilvl="0">
      <w:start w:val="1"/>
      <w:numFmt w:val="japaneseCounting"/>
      <w:lvlText w:val="(%1)"/>
      <w:lvlJc w:val="left"/>
      <w:pPr>
        <w:tabs>
          <w:tab w:val="left" w:pos="962"/>
        </w:tabs>
        <w:ind w:left="962" w:hanging="480"/>
      </w:pPr>
      <w:rPr>
        <w:rFonts w:hint="eastAsia"/>
        <w:b/>
      </w:rPr>
    </w:lvl>
    <w:lvl w:ilvl="1">
      <w:start w:val="1"/>
      <w:numFmt w:val="lowerLetter"/>
      <w:lvlText w:val="%2)"/>
      <w:lvlJc w:val="left"/>
      <w:pPr>
        <w:tabs>
          <w:tab w:val="left" w:pos="1322"/>
        </w:tabs>
        <w:ind w:left="1322" w:hanging="420"/>
      </w:pPr>
    </w:lvl>
    <w:lvl w:ilvl="2">
      <w:start w:val="1"/>
      <w:numFmt w:val="lowerRoman"/>
      <w:lvlText w:val="%3."/>
      <w:lvlJc w:val="right"/>
      <w:pPr>
        <w:tabs>
          <w:tab w:val="left" w:pos="1742"/>
        </w:tabs>
        <w:ind w:left="1742" w:hanging="420"/>
      </w:pPr>
    </w:lvl>
    <w:lvl w:ilvl="3">
      <w:start w:val="1"/>
      <w:numFmt w:val="decimal"/>
      <w:lvlText w:val="%4."/>
      <w:lvlJc w:val="left"/>
      <w:pPr>
        <w:tabs>
          <w:tab w:val="left" w:pos="2162"/>
        </w:tabs>
        <w:ind w:left="2162" w:hanging="420"/>
      </w:pPr>
    </w:lvl>
    <w:lvl w:ilvl="4">
      <w:start w:val="1"/>
      <w:numFmt w:val="lowerLetter"/>
      <w:lvlText w:val="%5)"/>
      <w:lvlJc w:val="left"/>
      <w:pPr>
        <w:tabs>
          <w:tab w:val="left" w:pos="2582"/>
        </w:tabs>
        <w:ind w:left="2582" w:hanging="420"/>
      </w:pPr>
    </w:lvl>
    <w:lvl w:ilvl="5">
      <w:start w:val="1"/>
      <w:numFmt w:val="lowerRoman"/>
      <w:lvlText w:val="%6."/>
      <w:lvlJc w:val="right"/>
      <w:pPr>
        <w:tabs>
          <w:tab w:val="left" w:pos="3002"/>
        </w:tabs>
        <w:ind w:left="3002" w:hanging="420"/>
      </w:pPr>
    </w:lvl>
    <w:lvl w:ilvl="6">
      <w:start w:val="1"/>
      <w:numFmt w:val="decimal"/>
      <w:lvlText w:val="%7."/>
      <w:lvlJc w:val="left"/>
      <w:pPr>
        <w:tabs>
          <w:tab w:val="left" w:pos="3422"/>
        </w:tabs>
        <w:ind w:left="3422" w:hanging="420"/>
      </w:pPr>
    </w:lvl>
    <w:lvl w:ilvl="7">
      <w:start w:val="1"/>
      <w:numFmt w:val="lowerLetter"/>
      <w:lvlText w:val="%8)"/>
      <w:lvlJc w:val="left"/>
      <w:pPr>
        <w:tabs>
          <w:tab w:val="left" w:pos="3842"/>
        </w:tabs>
        <w:ind w:left="3842" w:hanging="420"/>
      </w:pPr>
    </w:lvl>
    <w:lvl w:ilvl="8">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23E5"/>
    <w:rsid w:val="EDEF7BA4"/>
    <w:rsid w:val="F7FFC039"/>
    <w:rsid w:val="FD1B7D06"/>
    <w:rsid w:val="FEA5FA89"/>
    <w:rsid w:val="00053F73"/>
    <w:rsid w:val="000846A5"/>
    <w:rsid w:val="000A587F"/>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26D0C"/>
    <w:rsid w:val="00440911"/>
    <w:rsid w:val="00456AB8"/>
    <w:rsid w:val="00490758"/>
    <w:rsid w:val="004D10CB"/>
    <w:rsid w:val="00567A80"/>
    <w:rsid w:val="005D63F3"/>
    <w:rsid w:val="005F26E8"/>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07D68"/>
    <w:rsid w:val="0082159F"/>
    <w:rsid w:val="0084350D"/>
    <w:rsid w:val="00856E93"/>
    <w:rsid w:val="00871AE8"/>
    <w:rsid w:val="00876496"/>
    <w:rsid w:val="0088456E"/>
    <w:rsid w:val="008A18C6"/>
    <w:rsid w:val="0095658B"/>
    <w:rsid w:val="009950BB"/>
    <w:rsid w:val="009A41E9"/>
    <w:rsid w:val="009D1ABB"/>
    <w:rsid w:val="00A2629A"/>
    <w:rsid w:val="00A62EAC"/>
    <w:rsid w:val="00A90A25"/>
    <w:rsid w:val="00AA148F"/>
    <w:rsid w:val="00AA6446"/>
    <w:rsid w:val="00AB3010"/>
    <w:rsid w:val="00B06B78"/>
    <w:rsid w:val="00B07C30"/>
    <w:rsid w:val="00B129C8"/>
    <w:rsid w:val="00B23C69"/>
    <w:rsid w:val="00B81226"/>
    <w:rsid w:val="00BC2B8D"/>
    <w:rsid w:val="00BD5817"/>
    <w:rsid w:val="00BE54DA"/>
    <w:rsid w:val="00C71116"/>
    <w:rsid w:val="00CA633C"/>
    <w:rsid w:val="00CD27F3"/>
    <w:rsid w:val="00CD5665"/>
    <w:rsid w:val="00D0396F"/>
    <w:rsid w:val="00D10511"/>
    <w:rsid w:val="00D30D10"/>
    <w:rsid w:val="00D44582"/>
    <w:rsid w:val="00D7291F"/>
    <w:rsid w:val="00DA583B"/>
    <w:rsid w:val="00DD09C5"/>
    <w:rsid w:val="00DE4D31"/>
    <w:rsid w:val="00E212F5"/>
    <w:rsid w:val="00E6189B"/>
    <w:rsid w:val="00E6700D"/>
    <w:rsid w:val="00E9099D"/>
    <w:rsid w:val="00E9407F"/>
    <w:rsid w:val="00EA107D"/>
    <w:rsid w:val="00EC2D46"/>
    <w:rsid w:val="00EE0688"/>
    <w:rsid w:val="00F218D0"/>
    <w:rsid w:val="00F2565D"/>
    <w:rsid w:val="00F5093E"/>
    <w:rsid w:val="00F61144"/>
    <w:rsid w:val="00F81851"/>
    <w:rsid w:val="00FB5D86"/>
    <w:rsid w:val="795B6F07"/>
    <w:rsid w:val="7FE5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BB4CB6D-67CE-44EE-8B1A-BB6E23C0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99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E9099D"/>
    <w:pPr>
      <w:tabs>
        <w:tab w:val="center" w:pos="4153"/>
        <w:tab w:val="right" w:pos="8306"/>
      </w:tabs>
      <w:snapToGrid w:val="0"/>
      <w:jc w:val="left"/>
    </w:pPr>
    <w:rPr>
      <w:sz w:val="18"/>
      <w:szCs w:val="18"/>
    </w:rPr>
  </w:style>
  <w:style w:type="paragraph" w:styleId="a5">
    <w:name w:val="header"/>
    <w:basedOn w:val="a"/>
    <w:link w:val="a6"/>
    <w:qFormat/>
    <w:rsid w:val="00E9099D"/>
    <w:pPr>
      <w:pBdr>
        <w:bottom w:val="single" w:sz="6" w:space="1" w:color="auto"/>
      </w:pBdr>
      <w:tabs>
        <w:tab w:val="center" w:pos="4153"/>
        <w:tab w:val="right" w:pos="8306"/>
      </w:tabs>
      <w:snapToGrid w:val="0"/>
      <w:jc w:val="center"/>
    </w:pPr>
    <w:rPr>
      <w:sz w:val="18"/>
      <w:szCs w:val="18"/>
    </w:rPr>
  </w:style>
  <w:style w:type="paragraph" w:styleId="a7">
    <w:name w:val="footnote text"/>
    <w:basedOn w:val="a"/>
    <w:semiHidden/>
    <w:qFormat/>
    <w:rsid w:val="00E9099D"/>
    <w:pPr>
      <w:snapToGrid w:val="0"/>
      <w:jc w:val="left"/>
    </w:pPr>
    <w:rPr>
      <w:sz w:val="18"/>
      <w:szCs w:val="18"/>
    </w:rPr>
  </w:style>
  <w:style w:type="character" w:styleId="a8">
    <w:name w:val="footnote reference"/>
    <w:basedOn w:val="a0"/>
    <w:semiHidden/>
    <w:qFormat/>
    <w:rsid w:val="00E9099D"/>
    <w:rPr>
      <w:vertAlign w:val="superscript"/>
    </w:rPr>
  </w:style>
  <w:style w:type="paragraph" w:customStyle="1" w:styleId="Char">
    <w:name w:val="Char"/>
    <w:basedOn w:val="a"/>
    <w:next w:val="a"/>
    <w:qFormat/>
    <w:rsid w:val="00E9099D"/>
    <w:pPr>
      <w:spacing w:line="240" w:lineRule="atLeast"/>
      <w:ind w:left="420" w:firstLine="420"/>
      <w:jc w:val="left"/>
    </w:pPr>
    <w:rPr>
      <w:kern w:val="0"/>
      <w:szCs w:val="21"/>
    </w:rPr>
  </w:style>
  <w:style w:type="character" w:customStyle="1" w:styleId="a6">
    <w:name w:val="页眉 字符"/>
    <w:basedOn w:val="a0"/>
    <w:link w:val="a5"/>
    <w:qFormat/>
    <w:rsid w:val="00E9099D"/>
    <w:rPr>
      <w:kern w:val="2"/>
      <w:sz w:val="18"/>
      <w:szCs w:val="18"/>
    </w:rPr>
  </w:style>
  <w:style w:type="character" w:customStyle="1" w:styleId="a4">
    <w:name w:val="页脚 字符"/>
    <w:basedOn w:val="a0"/>
    <w:link w:val="a3"/>
    <w:qFormat/>
    <w:rsid w:val="00E909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250</Words>
  <Characters>1426</Characters>
  <Application>Microsoft Office Word</Application>
  <DocSecurity>0</DocSecurity>
  <Lines>11</Lines>
  <Paragraphs>3</Paragraphs>
  <ScaleCrop>false</ScaleCrop>
  <Company>CHINA</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中国专利奖申报书（外观设计）</dc:title>
  <dc:creator>liujie_4</dc:creator>
  <cp:lastModifiedBy>恒泰</cp:lastModifiedBy>
  <cp:revision>6</cp:revision>
  <dcterms:created xsi:type="dcterms:W3CDTF">2023-12-27T11:06:00Z</dcterms:created>
  <dcterms:modified xsi:type="dcterms:W3CDTF">2025-10-16T01:03:00Z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