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宋体" w:eastAsia="仿宋_GB2312" w:cs="宋体"/>
          <w:sz w:val="28"/>
          <w:szCs w:val="28"/>
          <w:lang w:val="en-US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附件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4：应用证明</w:t>
      </w:r>
      <w:bookmarkStart w:id="0" w:name="_GoBack"/>
      <w:bookmarkEnd w:id="0"/>
    </w:p>
    <w:p>
      <w:pPr>
        <w:pStyle w:val="2"/>
        <w:spacing w:line="560" w:lineRule="exact"/>
        <w:ind w:left="0" w:leftChars="0" w:firstLine="0" w:firstLineChars="0"/>
        <w:jc w:val="both"/>
        <w:rPr>
          <w:rFonts w:hint="eastAsia" w:eastAsia="仿宋_GB2312"/>
          <w:bCs/>
          <w:sz w:val="32"/>
          <w:szCs w:val="32"/>
        </w:rPr>
      </w:pPr>
    </w:p>
    <w:p>
      <w:pPr>
        <w:pStyle w:val="2"/>
        <w:spacing w:line="560" w:lineRule="exact"/>
        <w:ind w:firstLine="640"/>
        <w:jc w:val="center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应用证明</w:t>
      </w:r>
    </w:p>
    <w:tbl>
      <w:tblPr>
        <w:tblStyle w:val="5"/>
        <w:tblW w:w="83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3010"/>
        <w:gridCol w:w="3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213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项目名称</w:t>
            </w:r>
          </w:p>
        </w:tc>
        <w:tc>
          <w:tcPr>
            <w:tcW w:w="6253" w:type="dxa"/>
            <w:gridSpan w:val="2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213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应用单位</w:t>
            </w:r>
          </w:p>
        </w:tc>
        <w:tc>
          <w:tcPr>
            <w:tcW w:w="6253" w:type="dxa"/>
            <w:gridSpan w:val="2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213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单位注册地址</w:t>
            </w:r>
          </w:p>
        </w:tc>
        <w:tc>
          <w:tcPr>
            <w:tcW w:w="6253" w:type="dxa"/>
            <w:gridSpan w:val="2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13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应用起止时间</w:t>
            </w:r>
          </w:p>
        </w:tc>
        <w:tc>
          <w:tcPr>
            <w:tcW w:w="6253" w:type="dxa"/>
            <w:gridSpan w:val="2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 xml:space="preserve">   年     月   -----     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386" w:type="dxa"/>
            <w:gridSpan w:val="3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经济效益（万元）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13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自 然 年</w:t>
            </w:r>
          </w:p>
        </w:tc>
        <w:tc>
          <w:tcPr>
            <w:tcW w:w="3010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新增销售额</w:t>
            </w:r>
          </w:p>
        </w:tc>
        <w:tc>
          <w:tcPr>
            <w:tcW w:w="324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新增利润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213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2021年</w:t>
            </w:r>
          </w:p>
        </w:tc>
        <w:tc>
          <w:tcPr>
            <w:tcW w:w="3010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13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2022年</w:t>
            </w:r>
          </w:p>
        </w:tc>
        <w:tc>
          <w:tcPr>
            <w:tcW w:w="3010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13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202</w:t>
            </w:r>
            <w:r>
              <w:rPr>
                <w:rFonts w:hint="eastAsia" w:ascii="宋体" w:hAnsi="宋体"/>
                <w:color w:val="0D0D0D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年</w:t>
            </w:r>
          </w:p>
        </w:tc>
        <w:tc>
          <w:tcPr>
            <w:tcW w:w="3010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13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累    计</w:t>
            </w:r>
          </w:p>
        </w:tc>
        <w:tc>
          <w:tcPr>
            <w:tcW w:w="3010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exact"/>
          <w:jc w:val="center"/>
        </w:trPr>
        <w:tc>
          <w:tcPr>
            <w:tcW w:w="8386" w:type="dxa"/>
            <w:gridSpan w:val="3"/>
          </w:tcPr>
          <w:p>
            <w:pPr>
              <w:spacing w:line="500" w:lineRule="exact"/>
              <w:ind w:left="46" w:leftChars="22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所列经济效益的有关说明及计算依据：</w:t>
            </w:r>
          </w:p>
          <w:p>
            <w:pPr>
              <w:spacing w:line="500" w:lineRule="exact"/>
              <w:rPr>
                <w:rFonts w:ascii="宋体" w:hAnsi="宋体"/>
                <w:color w:val="0D0D0D"/>
                <w:sz w:val="24"/>
                <w:szCs w:val="32"/>
              </w:rPr>
            </w:pPr>
          </w:p>
          <w:p>
            <w:pPr>
              <w:spacing w:line="500" w:lineRule="exact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exact"/>
          <w:jc w:val="center"/>
        </w:trPr>
        <w:tc>
          <w:tcPr>
            <w:tcW w:w="8386" w:type="dxa"/>
            <w:gridSpan w:val="3"/>
          </w:tcPr>
          <w:p>
            <w:pPr>
              <w:spacing w:line="500" w:lineRule="exact"/>
              <w:ind w:left="46" w:leftChars="22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具体应用情况：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exact"/>
          <w:jc w:val="center"/>
        </w:trPr>
        <w:tc>
          <w:tcPr>
            <w:tcW w:w="8386" w:type="dxa"/>
            <w:gridSpan w:val="3"/>
            <w:vAlign w:val="bottom"/>
          </w:tcPr>
          <w:p>
            <w:pPr>
              <w:spacing w:line="500" w:lineRule="exact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 xml:space="preserve">                                      </w:t>
            </w:r>
          </w:p>
          <w:p>
            <w:pPr>
              <w:spacing w:line="500" w:lineRule="exact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 xml:space="preserve">             </w:t>
            </w:r>
          </w:p>
          <w:p>
            <w:pPr>
              <w:spacing w:line="500" w:lineRule="exact"/>
              <w:ind w:firstLine="1560" w:firstLineChars="65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 xml:space="preserve">                           </w:t>
            </w:r>
          </w:p>
          <w:p>
            <w:pPr>
              <w:spacing w:line="500" w:lineRule="exact"/>
              <w:ind w:right="720" w:firstLine="1560" w:firstLineChars="65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 xml:space="preserve">  年  月   日</w:t>
            </w:r>
          </w:p>
          <w:p>
            <w:pPr>
              <w:spacing w:line="500" w:lineRule="exact"/>
              <w:ind w:right="80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应用单位公章</w:t>
            </w:r>
          </w:p>
          <w:p>
            <w:pPr>
              <w:wordWrap w:val="0"/>
              <w:spacing w:line="500" w:lineRule="exact"/>
              <w:ind w:right="128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</w:tbl>
    <w:p>
      <w:pPr>
        <w:rPr>
          <w:rFonts w:hAnsi="仿宋_GB2312" w:cs="仿宋_GB2312"/>
        </w:rPr>
      </w:pPr>
    </w:p>
    <w:p/>
    <w:sectPr>
      <w:footerReference r:id="rId3" w:type="default"/>
      <w:footerReference r:id="rId4" w:type="even"/>
      <w:pgSz w:w="11906" w:h="16838"/>
      <w:pgMar w:top="1440" w:right="1440" w:bottom="1440" w:left="1800" w:header="851" w:footer="1021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203287801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32 -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63"/>
    <w:rsid w:val="00586DC0"/>
    <w:rsid w:val="008608B3"/>
    <w:rsid w:val="00AA5763"/>
    <w:rsid w:val="00B45C42"/>
    <w:rsid w:val="00BE43B4"/>
    <w:rsid w:val="00C254A4"/>
    <w:rsid w:val="00F16D87"/>
    <w:rsid w:val="4F5C4F8E"/>
    <w:rsid w:val="7990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uiPriority w:val="0"/>
    <w:rPr>
      <w:rFonts w:ascii="仿宋_GB2312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40</Words>
  <Characters>232</Characters>
  <Lines>1</Lines>
  <Paragraphs>1</Paragraphs>
  <TotalTime>0</TotalTime>
  <ScaleCrop>false</ScaleCrop>
  <LinksUpToDate>false</LinksUpToDate>
  <CharactersWithSpaces>271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2022-03-31T04:13:00Z</dcterms:created>
  <dc:creator>China</dc:creator>
  <cp:lastModifiedBy>Administrator</cp:lastModifiedBy>
  <cp:lastPrinted>2024-08-05T01:06:12Z</cp:lastPrinted>
  <dcterms:modified xsi:type="dcterms:W3CDTF">2024-08-05T01:45:19Z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