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D89" w:rsidRDefault="00000000">
      <w:pPr>
        <w:spacing w:line="58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6F6D89" w:rsidRDefault="006F6D89">
      <w:pPr>
        <w:widowControl/>
        <w:spacing w:line="580" w:lineRule="exact"/>
        <w:rPr>
          <w:rFonts w:eastAsia="黑体"/>
          <w:color w:val="000000"/>
        </w:rPr>
      </w:pPr>
    </w:p>
    <w:p w:rsidR="006F6D89" w:rsidRPr="00911EBB" w:rsidRDefault="00000000" w:rsidP="00911EBB">
      <w:pPr>
        <w:spacing w:line="580" w:lineRule="exact"/>
        <w:jc w:val="center"/>
        <w:rPr>
          <w:rFonts w:ascii="方正小标宋简体" w:eastAsia="方正小标宋简体" w:hAnsi="方正小标宋简体" w:hint="eastAsia"/>
          <w:color w:val="000000"/>
          <w:sz w:val="44"/>
          <w:szCs w:val="44"/>
        </w:rPr>
      </w:pPr>
      <w:r>
        <w:rPr>
          <w:rFonts w:ascii="方正小标宋简体" w:eastAsia="方正小标宋简体" w:hAnsi="方正小标宋简体" w:cs="方正小标宋简体"/>
          <w:color w:val="000000"/>
          <w:sz w:val="44"/>
          <w:szCs w:val="44"/>
        </w:rPr>
        <w:t>202</w:t>
      </w:r>
      <w:r>
        <w:rPr>
          <w:rFonts w:ascii="方正小标宋简体" w:eastAsia="方正小标宋简体" w:hAnsi="方正小标宋简体" w:cs="方正小标宋简体" w:hint="eastAsia"/>
          <w:color w:val="000000"/>
          <w:sz w:val="44"/>
          <w:szCs w:val="44"/>
        </w:rPr>
        <w:t>6年度青岛市自然科学基金重点项目指南建议表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866"/>
        <w:gridCol w:w="649"/>
        <w:gridCol w:w="1061"/>
        <w:gridCol w:w="555"/>
        <w:gridCol w:w="1147"/>
        <w:gridCol w:w="58"/>
        <w:gridCol w:w="505"/>
        <w:gridCol w:w="1170"/>
        <w:gridCol w:w="1035"/>
        <w:gridCol w:w="1626"/>
      </w:tblGrid>
      <w:tr w:rsidR="00911EBB" w:rsidTr="00D76E53">
        <w:trPr>
          <w:trHeight w:val="400"/>
          <w:jc w:val="center"/>
        </w:trPr>
        <w:tc>
          <w:tcPr>
            <w:tcW w:w="962" w:type="dxa"/>
            <w:vMerge w:val="restart"/>
            <w:vAlign w:val="center"/>
          </w:tcPr>
          <w:p w:rsidR="00911EBB" w:rsidRDefault="00911EBB" w:rsidP="00D76E53">
            <w:pPr>
              <w:adjustRightInd w:val="0"/>
              <w:snapToGrid w:val="0"/>
              <w:spacing w:beforeLines="50" w:before="156" w:afterLines="50" w:after="156" w:line="400" w:lineRule="exact"/>
              <w:jc w:val="center"/>
              <w:rPr>
                <w:rFonts w:ascii="黑体" w:eastAsia="黑体" w:hAnsi="黑体" w:cs="黑体" w:hint="eastAsia"/>
                <w:sz w:val="32"/>
              </w:rPr>
            </w:pPr>
            <w:r>
              <w:rPr>
                <w:rFonts w:ascii="黑体" w:eastAsia="黑体" w:hAnsi="黑体" w:cs="黑体" w:hint="eastAsia"/>
                <w:sz w:val="32"/>
              </w:rPr>
              <w:t>“10+1”创新型产业体系</w:t>
            </w:r>
          </w:p>
        </w:tc>
        <w:tc>
          <w:tcPr>
            <w:tcW w:w="2576" w:type="dxa"/>
            <w:gridSpan w:val="3"/>
            <w:vAlign w:val="center"/>
          </w:tcPr>
          <w:p w:rsidR="00911EBB" w:rsidRDefault="00911EBB" w:rsidP="00D76E53">
            <w:pPr>
              <w:adjustRightInd w:val="0"/>
              <w:snapToGrid w:val="0"/>
              <w:spacing w:line="320" w:lineRule="exact"/>
              <w:jc w:val="center"/>
              <w:rPr>
                <w:rFonts w:ascii="仿宋_GB2312" w:eastAsia="仿宋_GB2312" w:hAnsi="仿宋_GB2312" w:cs="仿宋_GB2312" w:hint="eastAsia"/>
                <w:sz w:val="28"/>
                <w:szCs w:val="28"/>
              </w:rPr>
            </w:pPr>
            <w:r>
              <w:rPr>
                <w:rFonts w:ascii="黑体" w:eastAsia="黑体" w:hAnsi="黑体" w:cs="黑体" w:hint="eastAsia"/>
                <w:color w:val="000000"/>
                <w:sz w:val="28"/>
                <w:szCs w:val="28"/>
              </w:rPr>
              <w:t>产业名称</w:t>
            </w:r>
          </w:p>
        </w:tc>
        <w:tc>
          <w:tcPr>
            <w:tcW w:w="6096" w:type="dxa"/>
            <w:gridSpan w:val="7"/>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r>
              <w:rPr>
                <w:rFonts w:ascii="黑体" w:eastAsia="黑体" w:hAnsi="黑体" w:cs="黑体" w:hint="eastAsia"/>
                <w:color w:val="000000"/>
                <w:sz w:val="28"/>
                <w:szCs w:val="28"/>
              </w:rPr>
              <w:t>细分赛道</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rPr>
            </w:pPr>
            <w:r>
              <w:rPr>
                <w:rFonts w:eastAsia="仿宋_GB2312" w:cs="仿宋_GB2312" w:hint="eastAsia"/>
                <w:color w:val="000000"/>
                <w:sz w:val="28"/>
                <w:szCs w:val="28"/>
              </w:rPr>
              <w:t>1.</w:t>
            </w:r>
            <w:r>
              <w:rPr>
                <w:rFonts w:eastAsia="仿宋_GB2312" w:cs="仿宋_GB2312" w:hint="eastAsia"/>
                <w:color w:val="000000"/>
                <w:sz w:val="28"/>
                <w:szCs w:val="28"/>
              </w:rPr>
              <w:t>新一代信息技术</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□车</w:t>
            </w:r>
            <w:proofErr w:type="gramStart"/>
            <w:r>
              <w:rPr>
                <w:rFonts w:eastAsia="仿宋_GB2312" w:cs="仿宋_GB2312" w:hint="eastAsia"/>
                <w:color w:val="000000"/>
                <w:sz w:val="28"/>
                <w:szCs w:val="28"/>
              </w:rPr>
              <w:t>规</w:t>
            </w:r>
            <w:proofErr w:type="gramEnd"/>
            <w:r>
              <w:rPr>
                <w:rFonts w:eastAsia="仿宋_GB2312" w:cs="仿宋_GB2312" w:hint="eastAsia"/>
                <w:color w:val="000000"/>
                <w:sz w:val="28"/>
                <w:szCs w:val="28"/>
              </w:rPr>
              <w:t>级芯片</w:t>
            </w:r>
            <w:r>
              <w:rPr>
                <w:rFonts w:eastAsia="仿宋_GB2312" w:cs="仿宋_GB2312" w:hint="eastAsia"/>
                <w:color w:val="000000"/>
                <w:sz w:val="28"/>
                <w:szCs w:val="28"/>
              </w:rPr>
              <w:t xml:space="preserve">  </w:t>
            </w:r>
            <w:r>
              <w:rPr>
                <w:rFonts w:eastAsia="仿宋_GB2312" w:cs="仿宋_GB2312" w:hint="eastAsia"/>
                <w:color w:val="000000"/>
                <w:sz w:val="28"/>
                <w:szCs w:val="28"/>
              </w:rPr>
              <w:sym w:font="Wingdings 2" w:char="00A3"/>
            </w:r>
            <w:r>
              <w:rPr>
                <w:rFonts w:eastAsia="仿宋_GB2312" w:cs="仿宋_GB2312" w:hint="eastAsia"/>
                <w:color w:val="000000"/>
                <w:sz w:val="28"/>
                <w:szCs w:val="28"/>
              </w:rPr>
              <w:t>新型显示技术</w:t>
            </w:r>
            <w:r>
              <w:rPr>
                <w:rFonts w:eastAsia="仿宋_GB2312" w:cs="仿宋_GB2312" w:hint="eastAsia"/>
                <w:color w:val="000000"/>
                <w:sz w:val="28"/>
                <w:szCs w:val="28"/>
              </w:rPr>
              <w:t xml:space="preserve">   </w:t>
            </w:r>
            <w:r>
              <w:rPr>
                <w:rFonts w:eastAsia="仿宋_GB2312" w:cs="仿宋_GB2312" w:hint="eastAsia"/>
                <w:color w:val="000000"/>
                <w:sz w:val="28"/>
                <w:szCs w:val="28"/>
              </w:rPr>
              <w:t>□磁存储芯片</w:t>
            </w:r>
            <w:r>
              <w:rPr>
                <w:rFonts w:eastAsia="仿宋_GB2312" w:cs="仿宋_GB2312" w:hint="eastAsia"/>
                <w:color w:val="000000"/>
                <w:sz w:val="28"/>
                <w:szCs w:val="28"/>
              </w:rPr>
              <w:t xml:space="preserve">  </w:t>
            </w:r>
            <w:r>
              <w:rPr>
                <w:rFonts w:eastAsia="仿宋_GB2312" w:cs="仿宋_GB2312" w:hint="eastAsia"/>
                <w:color w:val="000000"/>
                <w:sz w:val="28"/>
                <w:szCs w:val="28"/>
              </w:rPr>
              <w:sym w:font="Wingdings 2" w:char="00A3"/>
            </w:r>
            <w:r>
              <w:rPr>
                <w:rFonts w:eastAsia="仿宋_GB2312" w:cs="仿宋_GB2312" w:hint="eastAsia"/>
                <w:color w:val="000000"/>
                <w:sz w:val="28"/>
                <w:szCs w:val="28"/>
              </w:rPr>
              <w:t>先进封装</w:t>
            </w:r>
            <w:r>
              <w:rPr>
                <w:rFonts w:eastAsia="仿宋_GB2312" w:cs="仿宋_GB2312" w:hint="eastAsia"/>
                <w:color w:val="000000"/>
                <w:sz w:val="28"/>
                <w:szCs w:val="28"/>
              </w:rPr>
              <w:t xml:space="preserve"> </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2.</w:t>
            </w:r>
            <w:r>
              <w:rPr>
                <w:rFonts w:eastAsia="仿宋_GB2312" w:cs="仿宋_GB2312" w:hint="eastAsia"/>
                <w:color w:val="000000"/>
                <w:sz w:val="28"/>
                <w:szCs w:val="28"/>
              </w:rPr>
              <w:t>人工智能</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□海洋领域大模型</w:t>
            </w:r>
            <w:r>
              <w:rPr>
                <w:rFonts w:eastAsia="仿宋_GB2312" w:cs="仿宋_GB2312" w:hint="eastAsia"/>
                <w:color w:val="000000"/>
                <w:sz w:val="28"/>
                <w:szCs w:val="28"/>
              </w:rPr>
              <w:t xml:space="preserve">  </w:t>
            </w:r>
            <w:r>
              <w:rPr>
                <w:rFonts w:eastAsia="仿宋_GB2312" w:cs="仿宋_GB2312" w:hint="eastAsia"/>
                <w:color w:val="000000"/>
                <w:sz w:val="28"/>
                <w:szCs w:val="28"/>
              </w:rPr>
              <w:t>□人形机器人</w:t>
            </w:r>
            <w:r>
              <w:rPr>
                <w:rFonts w:eastAsia="仿宋_GB2312" w:cs="仿宋_GB2312" w:hint="eastAsia"/>
                <w:color w:val="000000"/>
                <w:sz w:val="28"/>
                <w:szCs w:val="28"/>
              </w:rPr>
              <w:t xml:space="preserve">  </w:t>
            </w:r>
          </w:p>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□垂直领域大模型</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3.</w:t>
            </w:r>
            <w:r>
              <w:rPr>
                <w:rFonts w:eastAsia="仿宋_GB2312" w:cs="仿宋_GB2312" w:hint="eastAsia"/>
                <w:color w:val="000000"/>
                <w:sz w:val="28"/>
                <w:szCs w:val="28"/>
              </w:rPr>
              <w:t>生命健康</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□合成生物</w:t>
            </w:r>
            <w:r>
              <w:rPr>
                <w:rFonts w:eastAsia="仿宋_GB2312" w:cs="仿宋_GB2312" w:hint="eastAsia"/>
                <w:color w:val="000000"/>
                <w:sz w:val="28"/>
                <w:szCs w:val="28"/>
              </w:rPr>
              <w:t xml:space="preserve">  </w:t>
            </w:r>
            <w:r>
              <w:rPr>
                <w:rFonts w:eastAsia="仿宋_GB2312" w:cs="仿宋_GB2312" w:hint="eastAsia"/>
                <w:color w:val="000000"/>
                <w:sz w:val="28"/>
                <w:szCs w:val="28"/>
              </w:rPr>
              <w:t>□海洋药物和生物制品</w:t>
            </w:r>
            <w:r>
              <w:rPr>
                <w:rFonts w:eastAsia="仿宋_GB2312" w:cs="仿宋_GB2312" w:hint="eastAsia"/>
                <w:color w:val="000000"/>
                <w:sz w:val="28"/>
                <w:szCs w:val="28"/>
              </w:rPr>
              <w:t xml:space="preserve">  </w:t>
            </w:r>
            <w:r>
              <w:rPr>
                <w:rFonts w:eastAsia="仿宋_GB2312" w:cs="仿宋_GB2312" w:hint="eastAsia"/>
                <w:color w:val="000000"/>
                <w:sz w:val="28"/>
                <w:szCs w:val="28"/>
              </w:rPr>
              <w:t>□基因和细胞诊疗</w:t>
            </w:r>
            <w:r>
              <w:rPr>
                <w:rFonts w:eastAsia="仿宋_GB2312" w:cs="仿宋_GB2312" w:hint="eastAsia"/>
                <w:color w:val="000000"/>
                <w:sz w:val="28"/>
                <w:szCs w:val="28"/>
              </w:rPr>
              <w:t xml:space="preserve">  </w:t>
            </w:r>
            <w:r>
              <w:rPr>
                <w:rFonts w:eastAsia="仿宋_GB2312" w:cs="仿宋_GB2312" w:hint="eastAsia"/>
                <w:color w:val="000000"/>
                <w:sz w:val="28"/>
                <w:szCs w:val="28"/>
              </w:rPr>
              <w:t>□康复医疗器械</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4.</w:t>
            </w:r>
            <w:r>
              <w:rPr>
                <w:rFonts w:eastAsia="仿宋_GB2312" w:cs="仿宋_GB2312" w:hint="eastAsia"/>
                <w:color w:val="000000"/>
                <w:sz w:val="28"/>
                <w:szCs w:val="28"/>
              </w:rPr>
              <w:t>智能网联新能源汽车</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□固态电池</w:t>
            </w:r>
            <w:r>
              <w:rPr>
                <w:rFonts w:eastAsia="仿宋_GB2312" w:cs="仿宋_GB2312" w:hint="eastAsia"/>
                <w:color w:val="000000"/>
                <w:sz w:val="28"/>
                <w:szCs w:val="28"/>
              </w:rPr>
              <w:t xml:space="preserve">  </w:t>
            </w:r>
            <w:r>
              <w:rPr>
                <w:rFonts w:eastAsia="仿宋_GB2312" w:cs="仿宋_GB2312" w:hint="eastAsia"/>
                <w:color w:val="000000"/>
                <w:sz w:val="28"/>
                <w:szCs w:val="28"/>
              </w:rPr>
              <w:t>□智能座舱</w:t>
            </w:r>
            <w:r>
              <w:rPr>
                <w:rFonts w:eastAsia="仿宋_GB2312" w:cs="仿宋_GB2312" w:hint="eastAsia"/>
                <w:color w:val="000000"/>
                <w:sz w:val="28"/>
                <w:szCs w:val="28"/>
              </w:rPr>
              <w:t xml:space="preserve">  </w:t>
            </w:r>
            <w:r>
              <w:rPr>
                <w:rFonts w:eastAsia="仿宋_GB2312" w:cs="仿宋_GB2312" w:hint="eastAsia"/>
                <w:color w:val="000000"/>
                <w:sz w:val="28"/>
                <w:szCs w:val="28"/>
              </w:rPr>
              <w:t>□车路云协同</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5.</w:t>
            </w:r>
            <w:proofErr w:type="gramStart"/>
            <w:r>
              <w:rPr>
                <w:rFonts w:eastAsia="仿宋_GB2312" w:cs="仿宋_GB2312" w:hint="eastAsia"/>
                <w:color w:val="000000"/>
                <w:sz w:val="28"/>
                <w:szCs w:val="28"/>
              </w:rPr>
              <w:t>低空经济</w:t>
            </w:r>
            <w:proofErr w:type="gramEnd"/>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□工业无人机</w:t>
            </w:r>
            <w:r>
              <w:rPr>
                <w:rFonts w:eastAsia="仿宋_GB2312" w:cs="仿宋_GB2312" w:hint="eastAsia"/>
                <w:color w:val="000000"/>
                <w:sz w:val="28"/>
                <w:szCs w:val="28"/>
              </w:rPr>
              <w:t xml:space="preserve">  </w:t>
            </w:r>
            <w:r>
              <w:rPr>
                <w:rFonts w:eastAsia="仿宋_GB2312" w:cs="仿宋_GB2312" w:hint="eastAsia"/>
                <w:color w:val="000000"/>
                <w:sz w:val="28"/>
                <w:szCs w:val="28"/>
              </w:rPr>
              <w:t>□低空飞行服务系统</w:t>
            </w:r>
            <w:r>
              <w:rPr>
                <w:rFonts w:eastAsia="仿宋_GB2312" w:cs="仿宋_GB2312" w:hint="eastAsia"/>
                <w:color w:val="000000"/>
                <w:sz w:val="28"/>
                <w:szCs w:val="28"/>
              </w:rPr>
              <w:t xml:space="preserve">  </w:t>
            </w:r>
            <w:r>
              <w:rPr>
                <w:rFonts w:eastAsia="仿宋_GB2312" w:cs="仿宋_GB2312" w:hint="eastAsia"/>
                <w:color w:val="000000"/>
                <w:sz w:val="28"/>
                <w:szCs w:val="28"/>
              </w:rPr>
              <w:sym w:font="Wingdings 2" w:char="00A3"/>
            </w:r>
            <w:r>
              <w:rPr>
                <w:rFonts w:eastAsia="仿宋_GB2312" w:cs="仿宋_GB2312" w:hint="eastAsia"/>
                <w:color w:val="000000"/>
                <w:sz w:val="28"/>
                <w:szCs w:val="28"/>
              </w:rPr>
              <w:t>电动垂直起降飞行器</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6.</w:t>
            </w:r>
            <w:r>
              <w:rPr>
                <w:rFonts w:eastAsia="仿宋_GB2312" w:cs="仿宋_GB2312" w:hint="eastAsia"/>
                <w:color w:val="000000"/>
                <w:sz w:val="28"/>
                <w:szCs w:val="28"/>
              </w:rPr>
              <w:t>绿色能源</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sym w:font="Wingdings 2" w:char="00A3"/>
            </w:r>
            <w:r>
              <w:rPr>
                <w:rFonts w:eastAsia="仿宋_GB2312" w:cs="仿宋_GB2312" w:hint="eastAsia"/>
                <w:color w:val="000000"/>
                <w:sz w:val="28"/>
                <w:szCs w:val="28"/>
              </w:rPr>
              <w:t>钙钛矿电池</w:t>
            </w:r>
            <w:r>
              <w:rPr>
                <w:rFonts w:eastAsia="仿宋_GB2312" w:cs="仿宋_GB2312" w:hint="eastAsia"/>
                <w:color w:val="000000"/>
                <w:sz w:val="28"/>
                <w:szCs w:val="28"/>
              </w:rPr>
              <w:t xml:space="preserve">  </w:t>
            </w:r>
            <w:r>
              <w:rPr>
                <w:rFonts w:eastAsia="仿宋_GB2312" w:cs="仿宋_GB2312" w:hint="eastAsia"/>
                <w:color w:val="000000"/>
                <w:sz w:val="28"/>
                <w:szCs w:val="28"/>
              </w:rPr>
              <w:t>□风电装备制造</w:t>
            </w:r>
            <w:r>
              <w:rPr>
                <w:rFonts w:eastAsia="仿宋_GB2312" w:cs="仿宋_GB2312" w:hint="eastAsia"/>
                <w:color w:val="000000"/>
                <w:sz w:val="28"/>
                <w:szCs w:val="28"/>
              </w:rPr>
              <w:t xml:space="preserve">  </w:t>
            </w:r>
            <w:r>
              <w:rPr>
                <w:rFonts w:eastAsia="仿宋_GB2312" w:cs="仿宋_GB2312" w:hint="eastAsia"/>
                <w:color w:val="000000"/>
                <w:sz w:val="28"/>
                <w:szCs w:val="28"/>
              </w:rPr>
              <w:t>□新型储能</w:t>
            </w:r>
            <w:r>
              <w:rPr>
                <w:rFonts w:eastAsia="仿宋_GB2312" w:cs="仿宋_GB2312" w:hint="eastAsia"/>
                <w:color w:val="000000"/>
                <w:sz w:val="28"/>
                <w:szCs w:val="28"/>
              </w:rPr>
              <w:t xml:space="preserve">  </w:t>
            </w:r>
            <w:r>
              <w:rPr>
                <w:rFonts w:eastAsia="仿宋_GB2312" w:cs="仿宋_GB2312" w:hint="eastAsia"/>
                <w:color w:val="000000"/>
                <w:sz w:val="28"/>
                <w:szCs w:val="28"/>
              </w:rPr>
              <w:t>□海上风光</w:t>
            </w:r>
            <w:proofErr w:type="gramStart"/>
            <w:r>
              <w:rPr>
                <w:rFonts w:eastAsia="仿宋_GB2312" w:cs="仿宋_GB2312" w:hint="eastAsia"/>
                <w:color w:val="000000"/>
                <w:sz w:val="28"/>
                <w:szCs w:val="28"/>
              </w:rPr>
              <w:t>氢储及</w:t>
            </w:r>
            <w:proofErr w:type="gramEnd"/>
            <w:r>
              <w:rPr>
                <w:rFonts w:eastAsia="仿宋_GB2312" w:cs="仿宋_GB2312" w:hint="eastAsia"/>
                <w:color w:val="000000"/>
                <w:sz w:val="28"/>
                <w:szCs w:val="28"/>
              </w:rPr>
              <w:t>海洋能综合开发</w:t>
            </w:r>
            <w:r>
              <w:rPr>
                <w:rFonts w:eastAsia="仿宋_GB2312" w:cs="仿宋_GB2312" w:hint="eastAsia"/>
                <w:color w:val="000000"/>
                <w:sz w:val="28"/>
                <w:szCs w:val="28"/>
              </w:rPr>
              <w:t xml:space="preserve">  </w:t>
            </w:r>
            <w:r>
              <w:rPr>
                <w:rFonts w:eastAsia="仿宋_GB2312" w:cs="仿宋_GB2312" w:hint="eastAsia"/>
                <w:color w:val="000000"/>
                <w:sz w:val="28"/>
                <w:szCs w:val="28"/>
              </w:rPr>
              <w:t>□氢燃料电池</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7.</w:t>
            </w:r>
            <w:r>
              <w:rPr>
                <w:rFonts w:eastAsia="仿宋_GB2312" w:cs="仿宋_GB2312" w:hint="eastAsia"/>
                <w:color w:val="000000"/>
                <w:sz w:val="28"/>
                <w:szCs w:val="28"/>
              </w:rPr>
              <w:t>智能装备</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□中低运量制式车辆</w:t>
            </w:r>
            <w:r>
              <w:rPr>
                <w:rFonts w:eastAsia="仿宋_GB2312" w:cs="仿宋_GB2312" w:hint="eastAsia"/>
                <w:color w:val="000000"/>
                <w:sz w:val="28"/>
                <w:szCs w:val="28"/>
              </w:rPr>
              <w:t xml:space="preserve">  </w:t>
            </w:r>
            <w:r>
              <w:rPr>
                <w:rFonts w:eastAsia="仿宋_GB2312" w:cs="仿宋_GB2312" w:hint="eastAsia"/>
                <w:color w:val="000000"/>
                <w:sz w:val="28"/>
                <w:szCs w:val="28"/>
              </w:rPr>
              <w:t>□船舶与海洋工程装备</w:t>
            </w:r>
            <w:r>
              <w:rPr>
                <w:rFonts w:eastAsia="仿宋_GB2312" w:cs="仿宋_GB2312" w:hint="eastAsia"/>
                <w:color w:val="000000"/>
                <w:sz w:val="28"/>
                <w:szCs w:val="28"/>
              </w:rPr>
              <w:t xml:space="preserve">  </w:t>
            </w:r>
            <w:r>
              <w:rPr>
                <w:rFonts w:eastAsia="仿宋_GB2312" w:cs="仿宋_GB2312" w:hint="eastAsia"/>
                <w:color w:val="000000"/>
                <w:sz w:val="28"/>
                <w:szCs w:val="28"/>
              </w:rPr>
              <w:t>□智能检测装备</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8.</w:t>
            </w:r>
            <w:r>
              <w:rPr>
                <w:rFonts w:eastAsia="仿宋_GB2312" w:cs="仿宋_GB2312" w:hint="eastAsia"/>
                <w:color w:val="000000"/>
                <w:sz w:val="28"/>
                <w:szCs w:val="28"/>
              </w:rPr>
              <w:t>智能家电</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□智能服务型家电</w:t>
            </w:r>
            <w:r>
              <w:rPr>
                <w:rFonts w:eastAsia="仿宋_GB2312" w:cs="仿宋_GB2312" w:hint="eastAsia"/>
                <w:color w:val="000000"/>
                <w:sz w:val="28"/>
                <w:szCs w:val="28"/>
              </w:rPr>
              <w:t xml:space="preserve">  </w:t>
            </w:r>
            <w:r>
              <w:rPr>
                <w:rFonts w:eastAsia="仿宋_GB2312" w:cs="仿宋_GB2312" w:hint="eastAsia"/>
                <w:color w:val="000000"/>
                <w:sz w:val="28"/>
                <w:szCs w:val="28"/>
              </w:rPr>
              <w:t>□可穿戴智能设备</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9.</w:t>
            </w:r>
            <w:r>
              <w:rPr>
                <w:rFonts w:eastAsia="仿宋_GB2312" w:cs="仿宋_GB2312" w:hint="eastAsia"/>
                <w:color w:val="000000"/>
                <w:sz w:val="28"/>
                <w:szCs w:val="28"/>
              </w:rPr>
              <w:t>高端化工与新材料</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□特种轮胎</w:t>
            </w:r>
            <w:r>
              <w:rPr>
                <w:rFonts w:eastAsia="仿宋_GB2312" w:cs="仿宋_GB2312" w:hint="eastAsia"/>
                <w:color w:val="000000"/>
                <w:sz w:val="28"/>
                <w:szCs w:val="28"/>
              </w:rPr>
              <w:t xml:space="preserve">  </w:t>
            </w:r>
            <w:r>
              <w:rPr>
                <w:rFonts w:eastAsia="仿宋_GB2312" w:cs="仿宋_GB2312" w:hint="eastAsia"/>
                <w:color w:val="000000"/>
                <w:sz w:val="28"/>
                <w:szCs w:val="28"/>
              </w:rPr>
              <w:t>□特钢</w:t>
            </w:r>
            <w:r>
              <w:rPr>
                <w:rFonts w:eastAsia="仿宋_GB2312" w:cs="仿宋_GB2312" w:hint="eastAsia"/>
                <w:color w:val="000000"/>
                <w:sz w:val="28"/>
                <w:szCs w:val="28"/>
              </w:rPr>
              <w:t xml:space="preserve">  </w:t>
            </w:r>
            <w:r>
              <w:rPr>
                <w:rFonts w:eastAsia="仿宋_GB2312" w:cs="仿宋_GB2312" w:hint="eastAsia"/>
                <w:color w:val="000000"/>
                <w:sz w:val="28"/>
                <w:szCs w:val="28"/>
              </w:rPr>
              <w:t>□非晶合金</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10.</w:t>
            </w:r>
            <w:r>
              <w:rPr>
                <w:rFonts w:eastAsia="仿宋_GB2312" w:cs="仿宋_GB2312" w:hint="eastAsia"/>
                <w:color w:val="000000"/>
                <w:sz w:val="28"/>
                <w:szCs w:val="28"/>
              </w:rPr>
              <w:t>现代轻工</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□健康食品饮料</w:t>
            </w:r>
            <w:r>
              <w:rPr>
                <w:rFonts w:eastAsia="仿宋_GB2312" w:cs="仿宋_GB2312" w:hint="eastAsia"/>
                <w:color w:val="000000"/>
                <w:sz w:val="28"/>
                <w:szCs w:val="28"/>
              </w:rPr>
              <w:t xml:space="preserve">  </w:t>
            </w:r>
            <w:r>
              <w:rPr>
                <w:rFonts w:eastAsia="仿宋_GB2312" w:cs="仿宋_GB2312" w:hint="eastAsia"/>
                <w:color w:val="000000"/>
                <w:sz w:val="28"/>
                <w:szCs w:val="28"/>
              </w:rPr>
              <w:t>□新型纺织服装</w:t>
            </w:r>
          </w:p>
        </w:tc>
      </w:tr>
      <w:tr w:rsidR="00911EBB" w:rsidTr="00D76E53">
        <w:trPr>
          <w:trHeight w:val="400"/>
          <w:jc w:val="center"/>
        </w:trPr>
        <w:tc>
          <w:tcPr>
            <w:tcW w:w="962" w:type="dxa"/>
            <w:vMerge/>
            <w:vAlign w:val="center"/>
          </w:tcPr>
          <w:p w:rsidR="00911EBB" w:rsidRDefault="00911EBB" w:rsidP="00D76E53">
            <w:pPr>
              <w:adjustRightInd w:val="0"/>
              <w:snapToGrid w:val="0"/>
              <w:spacing w:line="320" w:lineRule="exact"/>
              <w:jc w:val="center"/>
              <w:rPr>
                <w:rFonts w:ascii="黑体" w:eastAsia="黑体" w:hAnsi="黑体" w:cs="黑体" w:hint="eastAsia"/>
                <w:color w:val="000000"/>
                <w:sz w:val="28"/>
                <w:szCs w:val="28"/>
              </w:rPr>
            </w:pP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eastAsia="仿宋_GB2312" w:cs="仿宋_GB2312" w:hint="eastAsia"/>
                <w:color w:val="000000"/>
                <w:sz w:val="28"/>
                <w:szCs w:val="28"/>
              </w:rPr>
              <w:t>11.</w:t>
            </w:r>
            <w:r>
              <w:rPr>
                <w:rFonts w:eastAsia="仿宋_GB2312" w:cs="仿宋_GB2312" w:hint="eastAsia"/>
                <w:color w:val="000000"/>
                <w:sz w:val="28"/>
                <w:szCs w:val="28"/>
              </w:rPr>
              <w:t>未来产业</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□太赫兹</w:t>
            </w:r>
            <w:r>
              <w:rPr>
                <w:rFonts w:eastAsia="仿宋_GB2312" w:cs="仿宋_GB2312" w:hint="eastAsia"/>
                <w:color w:val="000000"/>
                <w:sz w:val="28"/>
                <w:szCs w:val="28"/>
              </w:rPr>
              <w:t xml:space="preserve">  </w:t>
            </w:r>
            <w:r>
              <w:rPr>
                <w:rFonts w:eastAsia="仿宋_GB2312" w:cs="仿宋_GB2312" w:hint="eastAsia"/>
                <w:color w:val="000000"/>
                <w:sz w:val="28"/>
                <w:szCs w:val="28"/>
              </w:rPr>
              <w:t>□海洋电子信息</w:t>
            </w:r>
            <w:r>
              <w:rPr>
                <w:rFonts w:eastAsia="仿宋_GB2312" w:cs="仿宋_GB2312" w:hint="eastAsia"/>
                <w:color w:val="000000"/>
                <w:sz w:val="28"/>
                <w:szCs w:val="28"/>
              </w:rPr>
              <w:t xml:space="preserve">  </w:t>
            </w:r>
            <w:r>
              <w:rPr>
                <w:rFonts w:eastAsia="仿宋_GB2312" w:cs="仿宋_GB2312" w:hint="eastAsia"/>
                <w:color w:val="000000"/>
                <w:sz w:val="28"/>
                <w:szCs w:val="28"/>
              </w:rPr>
              <w:t>□深海开发</w:t>
            </w:r>
            <w:r>
              <w:rPr>
                <w:rFonts w:eastAsia="仿宋_GB2312" w:cs="仿宋_GB2312" w:hint="eastAsia"/>
                <w:color w:val="000000"/>
                <w:sz w:val="28"/>
                <w:szCs w:val="28"/>
              </w:rPr>
              <w:t xml:space="preserve">  </w:t>
            </w:r>
            <w:r>
              <w:rPr>
                <w:rFonts w:eastAsia="仿宋_GB2312" w:cs="仿宋_GB2312" w:hint="eastAsia"/>
                <w:color w:val="000000"/>
                <w:sz w:val="28"/>
                <w:szCs w:val="28"/>
              </w:rPr>
              <w:t>□空</w:t>
            </w:r>
            <w:proofErr w:type="gramStart"/>
            <w:r>
              <w:rPr>
                <w:rFonts w:eastAsia="仿宋_GB2312" w:cs="仿宋_GB2312" w:hint="eastAsia"/>
                <w:color w:val="000000"/>
                <w:sz w:val="28"/>
                <w:szCs w:val="28"/>
              </w:rPr>
              <w:t>天信息</w:t>
            </w:r>
            <w:proofErr w:type="gramEnd"/>
            <w:r>
              <w:rPr>
                <w:rFonts w:eastAsia="仿宋_GB2312" w:cs="仿宋_GB2312" w:hint="eastAsia"/>
                <w:color w:val="000000"/>
                <w:sz w:val="28"/>
                <w:szCs w:val="28"/>
              </w:rPr>
              <w:t xml:space="preserve">  </w:t>
            </w:r>
            <w:r>
              <w:rPr>
                <w:rFonts w:eastAsia="仿宋_GB2312" w:cs="仿宋_GB2312" w:hint="eastAsia"/>
                <w:color w:val="000000"/>
                <w:sz w:val="28"/>
                <w:szCs w:val="28"/>
              </w:rPr>
              <w:t>□类脑智能</w:t>
            </w:r>
            <w:r>
              <w:rPr>
                <w:rFonts w:eastAsia="仿宋_GB2312" w:cs="仿宋_GB2312" w:hint="eastAsia"/>
                <w:color w:val="000000"/>
                <w:sz w:val="28"/>
                <w:szCs w:val="28"/>
              </w:rPr>
              <w:t xml:space="preserve">  </w:t>
            </w:r>
            <w:r>
              <w:rPr>
                <w:rFonts w:eastAsia="仿宋_GB2312" w:cs="仿宋_GB2312" w:hint="eastAsia"/>
                <w:color w:val="000000"/>
                <w:sz w:val="28"/>
                <w:szCs w:val="28"/>
              </w:rPr>
              <w:t>□量子信息</w:t>
            </w:r>
            <w:r>
              <w:rPr>
                <w:rFonts w:eastAsia="仿宋_GB2312" w:cs="仿宋_GB2312" w:hint="eastAsia"/>
                <w:color w:val="000000"/>
                <w:sz w:val="28"/>
                <w:szCs w:val="28"/>
              </w:rPr>
              <w:t xml:space="preserve">  </w:t>
            </w:r>
            <w:r>
              <w:rPr>
                <w:rFonts w:eastAsia="仿宋_GB2312" w:cs="仿宋_GB2312" w:hint="eastAsia"/>
                <w:color w:val="000000"/>
                <w:sz w:val="28"/>
                <w:szCs w:val="28"/>
              </w:rPr>
              <w:t>□先进半导体材料</w:t>
            </w:r>
            <w:r>
              <w:rPr>
                <w:rFonts w:eastAsia="仿宋_GB2312" w:cs="仿宋_GB2312" w:hint="eastAsia"/>
                <w:color w:val="000000"/>
                <w:sz w:val="28"/>
                <w:szCs w:val="28"/>
              </w:rPr>
              <w:t xml:space="preserve">  </w:t>
            </w:r>
            <w:r>
              <w:rPr>
                <w:rFonts w:eastAsia="仿宋_GB2312" w:cs="仿宋_GB2312" w:hint="eastAsia"/>
                <w:color w:val="000000"/>
                <w:sz w:val="28"/>
                <w:szCs w:val="28"/>
              </w:rPr>
              <w:t>□卫星互联网</w:t>
            </w:r>
          </w:p>
        </w:tc>
      </w:tr>
      <w:tr w:rsidR="00911EBB" w:rsidTr="00D76E53">
        <w:trPr>
          <w:trHeight w:val="2060"/>
          <w:jc w:val="center"/>
        </w:trPr>
        <w:tc>
          <w:tcPr>
            <w:tcW w:w="962" w:type="dxa"/>
            <w:vAlign w:val="center"/>
          </w:tcPr>
          <w:p w:rsidR="00911EBB" w:rsidRDefault="00911EBB" w:rsidP="00D76E53">
            <w:pPr>
              <w:adjustRightInd w:val="0"/>
              <w:snapToGrid w:val="0"/>
              <w:spacing w:line="320" w:lineRule="exact"/>
              <w:jc w:val="center"/>
              <w:rPr>
                <w:rFonts w:ascii="黑体" w:eastAsia="黑体" w:hAnsi="黑体" w:cs="黑体" w:hint="eastAsia"/>
                <w:color w:val="000000"/>
                <w:sz w:val="32"/>
                <w:szCs w:val="32"/>
              </w:rPr>
            </w:pPr>
            <w:r>
              <w:rPr>
                <w:rFonts w:ascii="黑体" w:eastAsia="黑体" w:hAnsi="黑体" w:cs="黑体" w:hint="eastAsia"/>
                <w:color w:val="000000"/>
                <w:sz w:val="32"/>
                <w:szCs w:val="32"/>
              </w:rPr>
              <w:t>“4+4+2”现代海洋产业体系</w:t>
            </w:r>
          </w:p>
        </w:tc>
        <w:tc>
          <w:tcPr>
            <w:tcW w:w="2576" w:type="dxa"/>
            <w:gridSpan w:val="3"/>
            <w:vAlign w:val="center"/>
          </w:tcPr>
          <w:p w:rsidR="00911EBB" w:rsidRDefault="00911EBB" w:rsidP="00D76E53">
            <w:pPr>
              <w:adjustRightInd w:val="0"/>
              <w:snapToGrid w:val="0"/>
              <w:spacing w:line="320" w:lineRule="exact"/>
              <w:jc w:val="left"/>
              <w:rPr>
                <w:rFonts w:eastAsia="仿宋_GB2312" w:cs="仿宋_GB2312"/>
                <w:color w:val="000000"/>
                <w:sz w:val="28"/>
                <w:szCs w:val="28"/>
              </w:rPr>
            </w:pPr>
            <w:r>
              <w:rPr>
                <w:rFonts w:ascii="仿宋_GB2312" w:eastAsia="仿宋_GB2312" w:hAnsi="仿宋_GB2312" w:cs="仿宋_GB2312" w:hint="eastAsia"/>
                <w:sz w:val="28"/>
                <w:szCs w:val="28"/>
              </w:rPr>
              <w:t>12.现代海洋</w:t>
            </w:r>
          </w:p>
        </w:tc>
        <w:tc>
          <w:tcPr>
            <w:tcW w:w="6096" w:type="dxa"/>
            <w:gridSpan w:val="7"/>
            <w:vAlign w:val="center"/>
          </w:tcPr>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□现代渔业</w:t>
            </w:r>
            <w:r>
              <w:rPr>
                <w:rFonts w:eastAsia="仿宋_GB2312" w:cs="仿宋_GB2312" w:hint="eastAsia"/>
                <w:color w:val="000000"/>
                <w:sz w:val="28"/>
                <w:szCs w:val="28"/>
              </w:rPr>
              <w:t xml:space="preserve">  </w:t>
            </w:r>
            <w:r>
              <w:rPr>
                <w:rFonts w:eastAsia="仿宋_GB2312" w:cs="仿宋_GB2312" w:hint="eastAsia"/>
                <w:color w:val="000000"/>
                <w:sz w:val="28"/>
                <w:szCs w:val="28"/>
              </w:rPr>
              <w:t>□港口航运</w:t>
            </w:r>
            <w:r>
              <w:rPr>
                <w:rFonts w:eastAsia="仿宋_GB2312" w:cs="仿宋_GB2312" w:hint="eastAsia"/>
                <w:color w:val="000000"/>
                <w:sz w:val="28"/>
                <w:szCs w:val="28"/>
              </w:rPr>
              <w:t xml:space="preserve">  </w:t>
            </w:r>
            <w:r>
              <w:rPr>
                <w:rFonts w:eastAsia="仿宋_GB2312" w:cs="仿宋_GB2312" w:hint="eastAsia"/>
                <w:color w:val="000000"/>
                <w:sz w:val="28"/>
                <w:szCs w:val="28"/>
              </w:rPr>
              <w:t>□海洋旅游</w:t>
            </w:r>
            <w:r>
              <w:rPr>
                <w:rFonts w:eastAsia="仿宋_GB2312" w:cs="仿宋_GB2312" w:hint="eastAsia"/>
                <w:color w:val="000000"/>
                <w:sz w:val="28"/>
                <w:szCs w:val="28"/>
              </w:rPr>
              <w:t xml:space="preserve">  </w:t>
            </w:r>
            <w:r>
              <w:rPr>
                <w:rFonts w:eastAsia="仿宋_GB2312" w:cs="仿宋_GB2312" w:hint="eastAsia"/>
                <w:color w:val="000000"/>
                <w:sz w:val="28"/>
                <w:szCs w:val="28"/>
              </w:rPr>
              <w:t>□海洋化工</w:t>
            </w:r>
            <w:r>
              <w:rPr>
                <w:rFonts w:eastAsia="仿宋_GB2312" w:cs="仿宋_GB2312" w:hint="eastAsia"/>
                <w:color w:val="000000"/>
                <w:sz w:val="28"/>
                <w:szCs w:val="28"/>
              </w:rPr>
              <w:t xml:space="preserve">  </w:t>
            </w:r>
            <w:r>
              <w:rPr>
                <w:rFonts w:eastAsia="仿宋_GB2312" w:cs="仿宋_GB2312" w:hint="eastAsia"/>
                <w:color w:val="000000"/>
                <w:sz w:val="28"/>
                <w:szCs w:val="28"/>
              </w:rPr>
              <w:t>□海洋装备</w:t>
            </w:r>
            <w:r>
              <w:rPr>
                <w:rFonts w:eastAsia="仿宋_GB2312" w:cs="仿宋_GB2312" w:hint="eastAsia"/>
                <w:color w:val="000000"/>
                <w:sz w:val="28"/>
                <w:szCs w:val="28"/>
              </w:rPr>
              <w:t xml:space="preserve">  </w:t>
            </w:r>
            <w:r>
              <w:rPr>
                <w:rFonts w:eastAsia="仿宋_GB2312" w:cs="仿宋_GB2312" w:hint="eastAsia"/>
                <w:color w:val="000000"/>
                <w:sz w:val="28"/>
                <w:szCs w:val="28"/>
              </w:rPr>
              <w:t>□海洋药物和生物制品</w:t>
            </w:r>
            <w:r>
              <w:rPr>
                <w:rFonts w:eastAsia="仿宋_GB2312" w:cs="仿宋_GB2312" w:hint="eastAsia"/>
                <w:color w:val="000000"/>
                <w:sz w:val="28"/>
                <w:szCs w:val="28"/>
              </w:rPr>
              <w:t xml:space="preserve">  </w:t>
            </w:r>
          </w:p>
          <w:p w:rsidR="00911EBB" w:rsidRDefault="00911EBB" w:rsidP="00D76E53">
            <w:pPr>
              <w:adjustRightInd w:val="0"/>
              <w:snapToGrid w:val="0"/>
              <w:spacing w:line="320" w:lineRule="exact"/>
              <w:rPr>
                <w:rFonts w:eastAsia="仿宋_GB2312" w:cs="仿宋_GB2312"/>
                <w:color w:val="000000"/>
                <w:sz w:val="28"/>
                <w:szCs w:val="28"/>
              </w:rPr>
            </w:pPr>
            <w:r>
              <w:rPr>
                <w:rFonts w:eastAsia="仿宋_GB2312" w:cs="仿宋_GB2312" w:hint="eastAsia"/>
                <w:color w:val="000000"/>
                <w:sz w:val="28"/>
                <w:szCs w:val="28"/>
              </w:rPr>
              <w:t>□海水淡化与综合利用</w:t>
            </w:r>
            <w:r>
              <w:rPr>
                <w:rFonts w:eastAsia="仿宋_GB2312" w:cs="仿宋_GB2312" w:hint="eastAsia"/>
                <w:color w:val="000000"/>
                <w:sz w:val="28"/>
                <w:szCs w:val="28"/>
              </w:rPr>
              <w:t xml:space="preserve">  </w:t>
            </w:r>
            <w:r>
              <w:rPr>
                <w:rFonts w:eastAsia="仿宋_GB2312" w:cs="仿宋_GB2312" w:hint="eastAsia"/>
                <w:color w:val="000000"/>
                <w:sz w:val="28"/>
                <w:szCs w:val="28"/>
              </w:rPr>
              <w:t>□海洋新能源</w:t>
            </w:r>
            <w:r>
              <w:rPr>
                <w:rFonts w:eastAsia="仿宋_GB2312" w:cs="仿宋_GB2312" w:hint="eastAsia"/>
                <w:color w:val="000000"/>
                <w:sz w:val="28"/>
                <w:szCs w:val="28"/>
              </w:rPr>
              <w:t xml:space="preserve">  </w:t>
            </w:r>
            <w:r>
              <w:rPr>
                <w:rFonts w:eastAsia="仿宋_GB2312" w:cs="仿宋_GB2312" w:hint="eastAsia"/>
                <w:color w:val="000000"/>
                <w:sz w:val="28"/>
                <w:szCs w:val="28"/>
              </w:rPr>
              <w:t>□深海开发</w:t>
            </w:r>
            <w:r>
              <w:rPr>
                <w:rFonts w:eastAsia="仿宋_GB2312" w:cs="仿宋_GB2312" w:hint="eastAsia"/>
                <w:color w:val="000000"/>
                <w:sz w:val="28"/>
                <w:szCs w:val="28"/>
              </w:rPr>
              <w:t xml:space="preserve">  </w:t>
            </w:r>
            <w:r>
              <w:rPr>
                <w:rFonts w:eastAsia="仿宋_GB2312" w:cs="仿宋_GB2312" w:hint="eastAsia"/>
                <w:color w:val="000000"/>
                <w:sz w:val="28"/>
                <w:szCs w:val="28"/>
              </w:rPr>
              <w:t>□海洋电子信息</w:t>
            </w:r>
          </w:p>
        </w:tc>
      </w:tr>
      <w:tr w:rsidR="00911EBB" w:rsidTr="00D76E53">
        <w:trPr>
          <w:trHeight w:hRule="exact" w:val="1571"/>
          <w:jc w:val="center"/>
        </w:trPr>
        <w:tc>
          <w:tcPr>
            <w:tcW w:w="962" w:type="dxa"/>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rPr>
            </w:pPr>
            <w:r>
              <w:rPr>
                <w:rFonts w:ascii="黑体" w:eastAsia="黑体" w:hAnsi="黑体" w:cs="黑体" w:hint="eastAsia"/>
                <w:sz w:val="32"/>
                <w:szCs w:val="28"/>
              </w:rPr>
              <w:lastRenderedPageBreak/>
              <w:t>指南名称</w:t>
            </w:r>
          </w:p>
        </w:tc>
        <w:tc>
          <w:tcPr>
            <w:tcW w:w="8672" w:type="dxa"/>
            <w:gridSpan w:val="10"/>
            <w:vAlign w:val="center"/>
          </w:tcPr>
          <w:p w:rsidR="00911EBB" w:rsidRDefault="00911EBB" w:rsidP="00D76E53">
            <w:pPr>
              <w:adjustRightInd w:val="0"/>
              <w:snapToGrid w:val="0"/>
              <w:spacing w:line="480" w:lineRule="exact"/>
              <w:ind w:firstLineChars="200" w:firstLine="640"/>
              <w:rPr>
                <w:rFonts w:ascii="仿宋_GB2312" w:eastAsia="仿宋_GB2312"/>
                <w:bCs/>
                <w:sz w:val="32"/>
              </w:rPr>
            </w:pPr>
            <w:r>
              <w:rPr>
                <w:rFonts w:ascii="仿宋_GB2312" w:eastAsia="仿宋_GB2312" w:hint="eastAsia"/>
                <w:bCs/>
                <w:sz w:val="32"/>
              </w:rPr>
              <w:t>30字以内（如：***研究，探索***）</w:t>
            </w:r>
          </w:p>
          <w:p w:rsidR="00911EBB" w:rsidRDefault="00911EBB" w:rsidP="00D76E53">
            <w:pPr>
              <w:pStyle w:val="a0"/>
              <w:adjustRightInd w:val="0"/>
              <w:snapToGrid w:val="0"/>
              <w:spacing w:beforeLines="50" w:before="156" w:afterLines="50" w:after="156" w:line="480" w:lineRule="exact"/>
              <w:ind w:firstLineChars="200" w:firstLine="640"/>
              <w:rPr>
                <w:rFonts w:ascii="仿宋_GB2312" w:eastAsia="仿宋_GB2312"/>
                <w:bCs/>
                <w:sz w:val="32"/>
              </w:rPr>
            </w:pPr>
            <w:r>
              <w:rPr>
                <w:rFonts w:ascii="仿宋_GB2312" w:eastAsia="仿宋_GB2312" w:hint="eastAsia"/>
                <w:bCs/>
                <w:sz w:val="32"/>
              </w:rPr>
              <w:t>例：工业无人机***关键技术研究</w:t>
            </w:r>
          </w:p>
        </w:tc>
      </w:tr>
      <w:tr w:rsidR="00911EBB" w:rsidTr="00D76E53">
        <w:trPr>
          <w:trHeight w:hRule="exact" w:val="1013"/>
          <w:jc w:val="center"/>
        </w:trPr>
        <w:tc>
          <w:tcPr>
            <w:tcW w:w="962" w:type="dxa"/>
            <w:tcBorders>
              <w:bottom w:val="single" w:sz="4" w:space="0" w:color="auto"/>
            </w:tcBorders>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szCs w:val="28"/>
              </w:rPr>
            </w:pPr>
            <w:r>
              <w:rPr>
                <w:rFonts w:ascii="黑体" w:eastAsia="黑体" w:hAnsi="黑体" w:cs="黑体" w:hint="eastAsia"/>
                <w:sz w:val="32"/>
                <w:szCs w:val="28"/>
              </w:rPr>
              <w:t>学科代码</w:t>
            </w:r>
          </w:p>
        </w:tc>
        <w:tc>
          <w:tcPr>
            <w:tcW w:w="8672" w:type="dxa"/>
            <w:gridSpan w:val="10"/>
            <w:tcBorders>
              <w:bottom w:val="single" w:sz="4" w:space="0" w:color="auto"/>
            </w:tcBorders>
            <w:vAlign w:val="center"/>
          </w:tcPr>
          <w:p w:rsidR="00911EBB" w:rsidRDefault="00911EBB" w:rsidP="00D76E53">
            <w:pPr>
              <w:adjustRightInd w:val="0"/>
              <w:snapToGrid w:val="0"/>
              <w:spacing w:beforeLines="50" w:before="156" w:afterLines="50" w:after="156"/>
              <w:rPr>
                <w:rFonts w:eastAsia="仿宋_GB2312"/>
                <w:bCs/>
                <w:sz w:val="32"/>
              </w:rPr>
            </w:pPr>
            <w:r>
              <w:rPr>
                <w:rFonts w:eastAsia="仿宋_GB2312" w:hint="eastAsia"/>
                <w:bCs/>
                <w:sz w:val="32"/>
              </w:rPr>
              <w:t>明确至少一个</w:t>
            </w:r>
            <w:r>
              <w:rPr>
                <w:rFonts w:eastAsia="仿宋_GB2312"/>
                <w:bCs/>
                <w:sz w:val="32"/>
              </w:rPr>
              <w:t>4</w:t>
            </w:r>
            <w:r>
              <w:rPr>
                <w:rFonts w:eastAsia="仿宋_GB2312" w:hint="eastAsia"/>
                <w:bCs/>
                <w:sz w:val="32"/>
              </w:rPr>
              <w:t>位的二级学科代码（按国家自然科学基金</w:t>
            </w:r>
            <w:r>
              <w:rPr>
                <w:rFonts w:eastAsia="仿宋_GB2312"/>
                <w:bCs/>
                <w:sz w:val="32"/>
              </w:rPr>
              <w:t>202</w:t>
            </w:r>
            <w:r>
              <w:rPr>
                <w:rFonts w:eastAsia="仿宋_GB2312" w:hint="eastAsia"/>
                <w:bCs/>
                <w:sz w:val="32"/>
              </w:rPr>
              <w:t>6</w:t>
            </w:r>
            <w:r>
              <w:rPr>
                <w:rFonts w:eastAsia="仿宋_GB2312" w:hint="eastAsia"/>
                <w:bCs/>
                <w:sz w:val="32"/>
              </w:rPr>
              <w:t>年度申请代码）</w:t>
            </w:r>
          </w:p>
        </w:tc>
      </w:tr>
      <w:tr w:rsidR="00911EBB" w:rsidTr="00D76E53">
        <w:trPr>
          <w:trHeight w:val="737"/>
          <w:jc w:val="center"/>
        </w:trPr>
        <w:tc>
          <w:tcPr>
            <w:tcW w:w="962" w:type="dxa"/>
            <w:vMerge w:val="restart"/>
            <w:tcBorders>
              <w:top w:val="single" w:sz="4" w:space="0" w:color="auto"/>
            </w:tcBorders>
            <w:vAlign w:val="center"/>
          </w:tcPr>
          <w:p w:rsidR="00911EBB" w:rsidRDefault="00911EBB" w:rsidP="00D76E53">
            <w:pPr>
              <w:pStyle w:val="Default"/>
              <w:spacing w:after="0" w:line="480" w:lineRule="exact"/>
              <w:rPr>
                <w:rFonts w:hint="eastAsia"/>
              </w:rPr>
            </w:pPr>
            <w:r>
              <w:rPr>
                <w:rFonts w:ascii="黑体" w:eastAsia="黑体" w:cs="黑体" w:hint="eastAsia"/>
              </w:rPr>
              <w:t>建议人基本信息</w:t>
            </w:r>
          </w:p>
        </w:tc>
        <w:tc>
          <w:tcPr>
            <w:tcW w:w="1515" w:type="dxa"/>
            <w:gridSpan w:val="2"/>
            <w:tcBorders>
              <w:top w:val="single" w:sz="4" w:space="0" w:color="auto"/>
            </w:tcBorders>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姓  名</w:t>
            </w:r>
          </w:p>
        </w:tc>
        <w:tc>
          <w:tcPr>
            <w:tcW w:w="2763" w:type="dxa"/>
            <w:gridSpan w:val="3"/>
            <w:tcBorders>
              <w:top w:val="single" w:sz="4" w:space="0" w:color="auto"/>
            </w:tcBorders>
            <w:vAlign w:val="center"/>
          </w:tcPr>
          <w:p w:rsidR="00911EBB" w:rsidRDefault="00911EBB" w:rsidP="00D76E53">
            <w:pPr>
              <w:pStyle w:val="Default"/>
              <w:spacing w:after="0" w:line="420" w:lineRule="exact"/>
              <w:rPr>
                <w:rFonts w:hint="eastAsia"/>
              </w:rPr>
            </w:pPr>
          </w:p>
        </w:tc>
        <w:tc>
          <w:tcPr>
            <w:tcW w:w="1733" w:type="dxa"/>
            <w:gridSpan w:val="3"/>
            <w:tcBorders>
              <w:top w:val="single" w:sz="4" w:space="0" w:color="auto"/>
            </w:tcBorders>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单  位</w:t>
            </w:r>
          </w:p>
        </w:tc>
        <w:tc>
          <w:tcPr>
            <w:tcW w:w="2661" w:type="dxa"/>
            <w:gridSpan w:val="2"/>
            <w:tcBorders>
              <w:top w:val="single" w:sz="4" w:space="0" w:color="auto"/>
            </w:tcBorders>
            <w:vAlign w:val="center"/>
          </w:tcPr>
          <w:p w:rsidR="00911EBB" w:rsidRDefault="00911EBB" w:rsidP="00D76E53">
            <w:pPr>
              <w:pStyle w:val="Default"/>
              <w:spacing w:after="0" w:line="420" w:lineRule="exact"/>
              <w:rPr>
                <w:rFonts w:hint="eastAsia"/>
              </w:rPr>
            </w:pPr>
          </w:p>
        </w:tc>
      </w:tr>
      <w:tr w:rsidR="00911EBB" w:rsidTr="00D76E53">
        <w:trPr>
          <w:trHeight w:val="737"/>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建议单位</w:t>
            </w:r>
            <w:proofErr w:type="gramStart"/>
            <w:r>
              <w:rPr>
                <w:rFonts w:ascii="黑体" w:eastAsia="黑体" w:cs="黑体" w:hint="eastAsia"/>
              </w:rPr>
              <w:t>是否纳统</w:t>
            </w:r>
            <w:proofErr w:type="gramEnd"/>
          </w:p>
        </w:tc>
        <w:tc>
          <w:tcPr>
            <w:tcW w:w="7157" w:type="dxa"/>
            <w:gridSpan w:val="8"/>
            <w:vAlign w:val="center"/>
          </w:tcPr>
          <w:p w:rsidR="00911EBB" w:rsidRDefault="00911EBB" w:rsidP="00D76E53">
            <w:pPr>
              <w:pStyle w:val="Default"/>
              <w:spacing w:after="0" w:line="420" w:lineRule="exact"/>
              <w:rPr>
                <w:rFonts w:hint="eastAsia"/>
              </w:rPr>
            </w:pPr>
            <w:r>
              <w:rPr>
                <w:rFonts w:hAnsi="仿宋_GB2312" w:cs="仿宋_GB2312" w:hint="eastAsia"/>
              </w:rPr>
              <w:t xml:space="preserve"> □否  □是</w:t>
            </w:r>
            <w:r>
              <w:rPr>
                <w:rFonts w:hAnsi="仿宋_GB2312" w:cs="仿宋_GB2312" w:hint="eastAsia"/>
                <w:u w:val="single"/>
              </w:rPr>
              <w:t>（2025年度基础研究支出    （千元））</w:t>
            </w:r>
          </w:p>
        </w:tc>
      </w:tr>
      <w:tr w:rsidR="00911EBB" w:rsidTr="00D76E53">
        <w:trPr>
          <w:trHeight w:val="737"/>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性  别</w:t>
            </w:r>
          </w:p>
        </w:tc>
        <w:tc>
          <w:tcPr>
            <w:tcW w:w="2763" w:type="dxa"/>
            <w:gridSpan w:val="3"/>
            <w:vAlign w:val="center"/>
          </w:tcPr>
          <w:p w:rsidR="00911EBB" w:rsidRDefault="00911EBB" w:rsidP="00D76E53">
            <w:pPr>
              <w:pStyle w:val="Default"/>
              <w:spacing w:after="0" w:line="420" w:lineRule="exact"/>
              <w:rPr>
                <w:rFonts w:hint="eastAsia"/>
              </w:rPr>
            </w:pPr>
          </w:p>
        </w:tc>
        <w:tc>
          <w:tcPr>
            <w:tcW w:w="1733" w:type="dxa"/>
            <w:gridSpan w:val="3"/>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出生年月</w:t>
            </w:r>
          </w:p>
        </w:tc>
        <w:tc>
          <w:tcPr>
            <w:tcW w:w="2661" w:type="dxa"/>
            <w:gridSpan w:val="2"/>
            <w:vAlign w:val="center"/>
          </w:tcPr>
          <w:p w:rsidR="00911EBB" w:rsidRDefault="00911EBB" w:rsidP="00D76E53">
            <w:pPr>
              <w:pStyle w:val="Default"/>
              <w:spacing w:after="0" w:line="420" w:lineRule="exact"/>
              <w:rPr>
                <w:rFonts w:hint="eastAsia"/>
              </w:rPr>
            </w:pPr>
          </w:p>
        </w:tc>
      </w:tr>
      <w:tr w:rsidR="00911EBB" w:rsidTr="00D76E53">
        <w:trPr>
          <w:trHeight w:val="737"/>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职  称</w:t>
            </w:r>
          </w:p>
        </w:tc>
        <w:tc>
          <w:tcPr>
            <w:tcW w:w="2763" w:type="dxa"/>
            <w:gridSpan w:val="3"/>
            <w:vAlign w:val="center"/>
          </w:tcPr>
          <w:p w:rsidR="00911EBB" w:rsidRDefault="00911EBB" w:rsidP="00D76E53">
            <w:pPr>
              <w:pStyle w:val="Default"/>
              <w:spacing w:after="0" w:line="420" w:lineRule="exact"/>
              <w:rPr>
                <w:rFonts w:hint="eastAsia"/>
              </w:rPr>
            </w:pPr>
          </w:p>
        </w:tc>
        <w:tc>
          <w:tcPr>
            <w:tcW w:w="1733" w:type="dxa"/>
            <w:gridSpan w:val="3"/>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移动电话</w:t>
            </w:r>
          </w:p>
        </w:tc>
        <w:tc>
          <w:tcPr>
            <w:tcW w:w="2661" w:type="dxa"/>
            <w:gridSpan w:val="2"/>
            <w:vAlign w:val="center"/>
          </w:tcPr>
          <w:p w:rsidR="00911EBB" w:rsidRDefault="00911EBB" w:rsidP="00D76E53">
            <w:pPr>
              <w:pStyle w:val="Default"/>
              <w:spacing w:after="0" w:line="420" w:lineRule="exact"/>
              <w:rPr>
                <w:rFonts w:hint="eastAsia"/>
              </w:rPr>
            </w:pPr>
          </w:p>
        </w:tc>
      </w:tr>
      <w:tr w:rsidR="00911EBB" w:rsidTr="00D76E53">
        <w:trPr>
          <w:trHeight w:val="737"/>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主要研究领域</w:t>
            </w:r>
          </w:p>
        </w:tc>
        <w:tc>
          <w:tcPr>
            <w:tcW w:w="7157" w:type="dxa"/>
            <w:gridSpan w:val="8"/>
            <w:vAlign w:val="center"/>
          </w:tcPr>
          <w:p w:rsidR="00911EBB" w:rsidRDefault="00911EBB" w:rsidP="00D76E53">
            <w:pPr>
              <w:pStyle w:val="Default"/>
              <w:spacing w:after="0" w:line="420" w:lineRule="exact"/>
              <w:rPr>
                <w:rFonts w:hint="eastAsia"/>
              </w:rPr>
            </w:pPr>
          </w:p>
        </w:tc>
      </w:tr>
      <w:tr w:rsidR="00911EBB" w:rsidTr="00D76E53">
        <w:trPr>
          <w:trHeight w:val="692"/>
          <w:jc w:val="center"/>
        </w:trPr>
        <w:tc>
          <w:tcPr>
            <w:tcW w:w="962" w:type="dxa"/>
            <w:vMerge/>
            <w:vAlign w:val="center"/>
          </w:tcPr>
          <w:p w:rsidR="00911EBB" w:rsidRDefault="00911EBB" w:rsidP="00D76E53">
            <w:pPr>
              <w:pStyle w:val="Default"/>
              <w:spacing w:after="0" w:line="480" w:lineRule="exact"/>
              <w:rPr>
                <w:rFonts w:hint="eastAsia"/>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cs="黑体" w:hint="eastAsia"/>
              </w:rPr>
              <w:t>所在科技创新平台</w:t>
            </w:r>
          </w:p>
        </w:tc>
        <w:tc>
          <w:tcPr>
            <w:tcW w:w="7157" w:type="dxa"/>
            <w:gridSpan w:val="8"/>
            <w:vAlign w:val="center"/>
          </w:tcPr>
          <w:p w:rsidR="00911EBB" w:rsidRDefault="00911EBB" w:rsidP="00D76E53">
            <w:pPr>
              <w:pStyle w:val="Default"/>
              <w:spacing w:after="0" w:line="420" w:lineRule="exact"/>
              <w:rPr>
                <w:rFonts w:hint="eastAsia"/>
              </w:rPr>
            </w:pPr>
            <w:r>
              <w:rPr>
                <w:rFonts w:hint="eastAsia"/>
              </w:rPr>
              <w:t>（非必填）</w:t>
            </w:r>
          </w:p>
        </w:tc>
      </w:tr>
      <w:tr w:rsidR="00911EBB" w:rsidTr="00D76E53">
        <w:trPr>
          <w:trHeight w:val="2070"/>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rPr>
              <w:t>教育经历</w:t>
            </w:r>
          </w:p>
        </w:tc>
        <w:tc>
          <w:tcPr>
            <w:tcW w:w="7157" w:type="dxa"/>
            <w:gridSpan w:val="8"/>
            <w:vAlign w:val="center"/>
          </w:tcPr>
          <w:p w:rsidR="00911EBB" w:rsidRDefault="00911EBB" w:rsidP="00D76E53">
            <w:pPr>
              <w:pStyle w:val="Default"/>
              <w:spacing w:line="420" w:lineRule="exact"/>
              <w:rPr>
                <w:rFonts w:hint="eastAsia"/>
              </w:rPr>
            </w:pPr>
            <w:r>
              <w:rPr>
                <w:rFonts w:hint="eastAsia"/>
              </w:rPr>
              <w:t>（从大学本科开始，按时间倒序排序）</w:t>
            </w:r>
          </w:p>
          <w:p w:rsidR="00911EBB" w:rsidRDefault="00911EBB" w:rsidP="00D76E53">
            <w:pPr>
              <w:pStyle w:val="Default"/>
              <w:spacing w:after="0" w:line="420" w:lineRule="exact"/>
              <w:rPr>
                <w:rFonts w:hint="eastAsia"/>
              </w:rPr>
            </w:pPr>
            <w:r>
              <w:rPr>
                <w:rFonts w:hint="eastAsia"/>
              </w:rPr>
              <w:t>例：2000/09-2004/06，××大学，××系，博士，导师：×××</w:t>
            </w:r>
          </w:p>
        </w:tc>
      </w:tr>
      <w:tr w:rsidR="00911EBB" w:rsidTr="00D76E53">
        <w:trPr>
          <w:trHeight w:val="2405"/>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hint="eastAsia"/>
              </w:rPr>
            </w:pPr>
            <w:r>
              <w:rPr>
                <w:rFonts w:ascii="黑体" w:eastAsia="黑体" w:hint="eastAsia"/>
              </w:rPr>
              <w:t>科研与学术经历</w:t>
            </w:r>
          </w:p>
        </w:tc>
        <w:tc>
          <w:tcPr>
            <w:tcW w:w="7157" w:type="dxa"/>
            <w:gridSpan w:val="8"/>
            <w:vAlign w:val="center"/>
          </w:tcPr>
          <w:p w:rsidR="00911EBB" w:rsidRDefault="00911EBB" w:rsidP="00D76E53">
            <w:pPr>
              <w:pStyle w:val="Default"/>
              <w:spacing w:line="420" w:lineRule="exact"/>
              <w:rPr>
                <w:rFonts w:hint="eastAsia"/>
              </w:rPr>
            </w:pPr>
            <w:r>
              <w:rPr>
                <w:rFonts w:hint="eastAsia"/>
              </w:rPr>
              <w:t>（从工作之日开始，按时间倒序排序）</w:t>
            </w:r>
          </w:p>
          <w:p w:rsidR="00911EBB" w:rsidRDefault="00911EBB" w:rsidP="00D76E53">
            <w:pPr>
              <w:pStyle w:val="Default"/>
              <w:spacing w:after="0" w:line="420" w:lineRule="exact"/>
              <w:rPr>
                <w:rFonts w:hint="eastAsia"/>
              </w:rPr>
            </w:pPr>
            <w:r>
              <w:rPr>
                <w:rFonts w:hint="eastAsia"/>
              </w:rPr>
              <w:t>例：1.2007/07-至今，××大学，××系，副教授</w:t>
            </w:r>
          </w:p>
        </w:tc>
      </w:tr>
      <w:tr w:rsidR="00911EBB" w:rsidTr="00D76E53">
        <w:trPr>
          <w:trHeight w:val="3640"/>
          <w:jc w:val="center"/>
        </w:trPr>
        <w:tc>
          <w:tcPr>
            <w:tcW w:w="962" w:type="dxa"/>
            <w:vMerge w:val="restart"/>
            <w:vAlign w:val="center"/>
          </w:tcPr>
          <w:p w:rsidR="00911EBB" w:rsidRDefault="00911EBB" w:rsidP="00D76E53">
            <w:pPr>
              <w:spacing w:line="480" w:lineRule="exact"/>
              <w:jc w:val="center"/>
              <w:rPr>
                <w:rFonts w:eastAsia="仿宋_GB2312"/>
                <w:sz w:val="32"/>
                <w:szCs w:val="32"/>
              </w:rPr>
            </w:pPr>
            <w:r>
              <w:rPr>
                <w:rFonts w:ascii="黑体" w:eastAsia="黑体" w:hAnsi="黑体" w:cs="黑体" w:hint="eastAsia"/>
                <w:color w:val="000000"/>
                <w:kern w:val="0"/>
                <w:sz w:val="32"/>
                <w:szCs w:val="32"/>
              </w:rPr>
              <w:lastRenderedPageBreak/>
              <w:t>建议人基本信息</w:t>
            </w:r>
          </w:p>
        </w:tc>
        <w:tc>
          <w:tcPr>
            <w:tcW w:w="1515" w:type="dxa"/>
            <w:gridSpan w:val="2"/>
            <w:vAlign w:val="center"/>
          </w:tcPr>
          <w:p w:rsidR="00911EBB" w:rsidRDefault="00911EBB" w:rsidP="00D76E53">
            <w:pPr>
              <w:pStyle w:val="Default"/>
              <w:spacing w:after="0" w:line="420" w:lineRule="exact"/>
              <w:rPr>
                <w:rFonts w:ascii="黑体" w:eastAsia="黑体" w:cs="黑体" w:hint="eastAsia"/>
              </w:rPr>
            </w:pPr>
            <w:r>
              <w:rPr>
                <w:rFonts w:ascii="黑体" w:eastAsia="黑体" w:hint="eastAsia"/>
              </w:rPr>
              <w:t>主持科研项目（课题）及人才计划情况（5项以内）</w:t>
            </w:r>
          </w:p>
        </w:tc>
        <w:tc>
          <w:tcPr>
            <w:tcW w:w="7157" w:type="dxa"/>
            <w:gridSpan w:val="8"/>
            <w:vAlign w:val="center"/>
          </w:tcPr>
          <w:p w:rsidR="00911EBB" w:rsidRDefault="00911EBB" w:rsidP="00D76E53">
            <w:pPr>
              <w:pStyle w:val="Default"/>
              <w:spacing w:line="420" w:lineRule="exact"/>
              <w:jc w:val="left"/>
              <w:rPr>
                <w:rFonts w:hint="eastAsia"/>
              </w:rPr>
            </w:pPr>
            <w:r>
              <w:rPr>
                <w:rFonts w:hint="eastAsia"/>
              </w:rPr>
              <w:t>格式：项目类别，批准号，名称，研究起止年月，获资助金额，项目状态（已结题或在</w:t>
            </w:r>
            <w:proofErr w:type="gramStart"/>
            <w:r>
              <w:rPr>
                <w:rFonts w:hint="eastAsia"/>
              </w:rPr>
              <w:t>研</w:t>
            </w:r>
            <w:proofErr w:type="gramEnd"/>
            <w:r>
              <w:rPr>
                <w:rFonts w:hint="eastAsia"/>
              </w:rPr>
              <w:t>等），主持或参加</w:t>
            </w:r>
          </w:p>
          <w:p w:rsidR="00911EBB" w:rsidRDefault="00911EBB" w:rsidP="00D76E53">
            <w:pPr>
              <w:pStyle w:val="Default"/>
              <w:spacing w:after="0" w:line="420" w:lineRule="exact"/>
              <w:jc w:val="left"/>
              <w:rPr>
                <w:rFonts w:hint="eastAsia"/>
              </w:rPr>
            </w:pPr>
            <w:r>
              <w:rPr>
                <w:rFonts w:hint="eastAsia"/>
              </w:rPr>
              <w:t>例：1. 国家自然科学基金面上项目，20873999，×××，2008/01-2010/12，30万元，已结题，主持</w:t>
            </w:r>
          </w:p>
          <w:p w:rsidR="00911EBB" w:rsidRDefault="00911EBB" w:rsidP="00D76E53">
            <w:pPr>
              <w:pStyle w:val="Default"/>
              <w:spacing w:after="0" w:line="420" w:lineRule="exact"/>
              <w:jc w:val="left"/>
              <w:rPr>
                <w:rFonts w:hint="eastAsia"/>
              </w:rPr>
            </w:pPr>
            <w:r>
              <w:rPr>
                <w:rFonts w:hint="eastAsia"/>
              </w:rPr>
              <w:t>2.国家杰青，×××。2024/10，××万元，主持</w:t>
            </w:r>
          </w:p>
        </w:tc>
      </w:tr>
      <w:tr w:rsidR="00911EBB" w:rsidTr="00D76E53">
        <w:trPr>
          <w:trHeight w:val="3280"/>
          <w:jc w:val="center"/>
        </w:trPr>
        <w:tc>
          <w:tcPr>
            <w:tcW w:w="962" w:type="dxa"/>
            <w:vMerge/>
            <w:vAlign w:val="center"/>
          </w:tcPr>
          <w:p w:rsidR="00911EBB" w:rsidRDefault="00911EBB" w:rsidP="00D76E53">
            <w:pPr>
              <w:rPr>
                <w:rFonts w:eastAsia="仿宋_GB2312"/>
                <w:sz w:val="32"/>
                <w:szCs w:val="32"/>
              </w:rPr>
            </w:pPr>
          </w:p>
        </w:tc>
        <w:tc>
          <w:tcPr>
            <w:tcW w:w="1515" w:type="dxa"/>
            <w:gridSpan w:val="2"/>
            <w:vAlign w:val="center"/>
          </w:tcPr>
          <w:p w:rsidR="00911EBB" w:rsidRDefault="00911EBB" w:rsidP="00D76E53">
            <w:pPr>
              <w:pStyle w:val="Default"/>
              <w:spacing w:after="0" w:line="420" w:lineRule="exact"/>
              <w:rPr>
                <w:rFonts w:ascii="黑体" w:eastAsia="黑体" w:hint="eastAsia"/>
              </w:rPr>
            </w:pPr>
            <w:r>
              <w:rPr>
                <w:rFonts w:ascii="黑体" w:eastAsia="黑体" w:hint="eastAsia"/>
              </w:rPr>
              <w:t>近5年代表性成果（论文、专著、学术奖励等，5项以内）</w:t>
            </w:r>
          </w:p>
        </w:tc>
        <w:tc>
          <w:tcPr>
            <w:tcW w:w="7157" w:type="dxa"/>
            <w:gridSpan w:val="8"/>
            <w:vAlign w:val="center"/>
          </w:tcPr>
          <w:p w:rsidR="00911EBB" w:rsidRDefault="00911EBB" w:rsidP="00D76E53">
            <w:pPr>
              <w:pStyle w:val="Default"/>
              <w:spacing w:after="0" w:line="420" w:lineRule="exact"/>
              <w:rPr>
                <w:rFonts w:hint="eastAsia"/>
              </w:rPr>
            </w:pPr>
            <w:r>
              <w:rPr>
                <w:rFonts w:hint="eastAsia"/>
              </w:rPr>
              <w:t>（按时间倒序排列，奖励标注排名信息）</w:t>
            </w:r>
          </w:p>
          <w:p w:rsidR="00911EBB" w:rsidRDefault="00911EBB" w:rsidP="00D76E53">
            <w:pPr>
              <w:pStyle w:val="Default"/>
              <w:spacing w:after="0" w:line="420" w:lineRule="exact"/>
              <w:rPr>
                <w:rFonts w:hint="eastAsia"/>
              </w:rPr>
            </w:pPr>
            <w:r>
              <w:rPr>
                <w:rFonts w:hint="eastAsia"/>
              </w:rPr>
              <w:t>例：(1) ××, ××, 复合物对污染物的吸附-光催化降解活性, 中国科学: 化学, 2019, 50(10): 1075-1088</w:t>
            </w:r>
          </w:p>
        </w:tc>
      </w:tr>
      <w:tr w:rsidR="00911EBB" w:rsidTr="00D76E53">
        <w:trPr>
          <w:trHeight w:val="1979"/>
          <w:jc w:val="center"/>
        </w:trPr>
        <w:tc>
          <w:tcPr>
            <w:tcW w:w="962" w:type="dxa"/>
            <w:vMerge/>
            <w:vAlign w:val="center"/>
          </w:tcPr>
          <w:p w:rsidR="00911EBB" w:rsidRDefault="00911EBB" w:rsidP="00D76E53">
            <w:pPr>
              <w:rPr>
                <w:rFonts w:eastAsia="仿宋_GB2312"/>
                <w:sz w:val="32"/>
                <w:szCs w:val="32"/>
              </w:rPr>
            </w:pPr>
          </w:p>
        </w:tc>
        <w:tc>
          <w:tcPr>
            <w:tcW w:w="8672" w:type="dxa"/>
            <w:gridSpan w:val="10"/>
            <w:vAlign w:val="center"/>
          </w:tcPr>
          <w:p w:rsidR="00911EBB" w:rsidRDefault="00911EBB" w:rsidP="00D76E53">
            <w:pPr>
              <w:pStyle w:val="Default"/>
              <w:spacing w:after="0" w:line="420" w:lineRule="exact"/>
              <w:ind w:firstLineChars="200" w:firstLine="640"/>
              <w:jc w:val="both"/>
              <w:rPr>
                <w:rFonts w:hint="eastAsia"/>
              </w:rPr>
            </w:pPr>
            <w:r>
              <w:rPr>
                <w:rFonts w:hint="eastAsia"/>
              </w:rPr>
              <w:t>本人承诺在指南建议申报、提交中，严格遵守科学道德和诚信要求，对指南建议的真实性、完整性和合</w:t>
            </w:r>
            <w:proofErr w:type="gramStart"/>
            <w:r>
              <w:rPr>
                <w:rFonts w:hint="eastAsia"/>
              </w:rPr>
              <w:t>规</w:t>
            </w:r>
            <w:proofErr w:type="gramEnd"/>
            <w:r>
              <w:rPr>
                <w:rFonts w:hint="eastAsia"/>
              </w:rPr>
              <w:t>性负责。</w:t>
            </w:r>
          </w:p>
          <w:p w:rsidR="00911EBB" w:rsidRDefault="00911EBB" w:rsidP="00D76E53">
            <w:pPr>
              <w:pStyle w:val="Default"/>
              <w:spacing w:after="0" w:line="420" w:lineRule="exact"/>
              <w:ind w:firstLineChars="200" w:firstLine="640"/>
              <w:jc w:val="both"/>
              <w:rPr>
                <w:rFonts w:hint="eastAsia"/>
              </w:rPr>
            </w:pPr>
          </w:p>
          <w:p w:rsidR="00911EBB" w:rsidRDefault="00911EBB" w:rsidP="00D76E53">
            <w:pPr>
              <w:pStyle w:val="Default"/>
              <w:spacing w:after="0" w:line="420" w:lineRule="exact"/>
              <w:ind w:firstLineChars="1400" w:firstLine="4480"/>
              <w:jc w:val="both"/>
              <w:rPr>
                <w:rFonts w:hint="eastAsia"/>
              </w:rPr>
            </w:pPr>
            <w:r>
              <w:rPr>
                <w:rFonts w:hint="eastAsia"/>
              </w:rPr>
              <w:t>本人签字：</w:t>
            </w:r>
          </w:p>
          <w:p w:rsidR="00911EBB" w:rsidRDefault="00911EBB" w:rsidP="00D76E53">
            <w:pPr>
              <w:pStyle w:val="Default"/>
              <w:spacing w:after="0" w:line="420" w:lineRule="exact"/>
              <w:rPr>
                <w:rFonts w:hint="eastAsia"/>
              </w:rPr>
            </w:pPr>
            <w:r>
              <w:rPr>
                <w:rFonts w:hint="eastAsia"/>
              </w:rPr>
              <w:t xml:space="preserve">                         年   月   日</w:t>
            </w:r>
          </w:p>
        </w:tc>
      </w:tr>
      <w:tr w:rsidR="00911EBB" w:rsidTr="00D76E53">
        <w:trPr>
          <w:trHeight w:val="3347"/>
          <w:jc w:val="center"/>
        </w:trPr>
        <w:tc>
          <w:tcPr>
            <w:tcW w:w="962" w:type="dxa"/>
            <w:vAlign w:val="center"/>
          </w:tcPr>
          <w:p w:rsidR="00911EBB" w:rsidRDefault="00911EBB" w:rsidP="00D76E53">
            <w:pPr>
              <w:adjustRightInd w:val="0"/>
              <w:snapToGrid w:val="0"/>
              <w:spacing w:beforeLines="50" w:before="156" w:afterLines="50" w:after="156"/>
              <w:jc w:val="center"/>
              <w:rPr>
                <w:rFonts w:eastAsia="仿宋_GB2312"/>
                <w:sz w:val="32"/>
                <w:szCs w:val="32"/>
              </w:rPr>
            </w:pPr>
            <w:r>
              <w:rPr>
                <w:rFonts w:ascii="黑体" w:eastAsia="黑体" w:hAnsi="黑体" w:cs="黑体" w:hint="eastAsia"/>
                <w:sz w:val="32"/>
                <w:szCs w:val="28"/>
              </w:rPr>
              <w:t>建议依据和研究基础</w:t>
            </w:r>
          </w:p>
        </w:tc>
        <w:tc>
          <w:tcPr>
            <w:tcW w:w="8672" w:type="dxa"/>
            <w:gridSpan w:val="10"/>
            <w:vAlign w:val="center"/>
          </w:tcPr>
          <w:p w:rsidR="00911EBB" w:rsidRDefault="00911EBB" w:rsidP="00D76E53">
            <w:pPr>
              <w:pStyle w:val="a0"/>
              <w:spacing w:line="480" w:lineRule="exact"/>
              <w:ind w:firstLineChars="200" w:firstLine="640"/>
            </w:pPr>
            <w:r>
              <w:rPr>
                <w:rFonts w:ascii="仿宋_GB2312" w:eastAsia="仿宋_GB2312" w:hint="eastAsia"/>
                <w:sz w:val="32"/>
                <w:szCs w:val="32"/>
              </w:rPr>
              <w:t>500字以内（围绕青岛产业发展和关键领域创新需求，分析该指南国内外研究现状、趋势和同行竞争力，简述我市的研究基础和优势，阐述急需解决的重大科学问题以及前景等）</w:t>
            </w:r>
          </w:p>
        </w:tc>
      </w:tr>
      <w:tr w:rsidR="00911EBB" w:rsidTr="00D76E53">
        <w:trPr>
          <w:trHeight w:val="3514"/>
          <w:jc w:val="center"/>
        </w:trPr>
        <w:tc>
          <w:tcPr>
            <w:tcW w:w="962" w:type="dxa"/>
            <w:vAlign w:val="center"/>
          </w:tcPr>
          <w:p w:rsidR="00911EBB" w:rsidRDefault="00911EBB" w:rsidP="00D76E53">
            <w:pPr>
              <w:adjustRightInd w:val="0"/>
              <w:snapToGrid w:val="0"/>
              <w:spacing w:beforeLines="50" w:before="156" w:afterLines="50" w:after="156"/>
              <w:jc w:val="center"/>
              <w:rPr>
                <w:rFonts w:eastAsia="仿宋_GB2312"/>
                <w:sz w:val="32"/>
                <w:szCs w:val="32"/>
              </w:rPr>
            </w:pPr>
            <w:r>
              <w:rPr>
                <w:rFonts w:ascii="黑体" w:eastAsia="黑体" w:hAnsi="黑体" w:cs="黑体" w:hint="eastAsia"/>
                <w:sz w:val="32"/>
                <w:szCs w:val="28"/>
              </w:rPr>
              <w:lastRenderedPageBreak/>
              <w:t>研究内容</w:t>
            </w:r>
          </w:p>
        </w:tc>
        <w:tc>
          <w:tcPr>
            <w:tcW w:w="8672" w:type="dxa"/>
            <w:gridSpan w:val="10"/>
            <w:vAlign w:val="center"/>
          </w:tcPr>
          <w:p w:rsidR="00911EBB" w:rsidRDefault="00911EBB" w:rsidP="00D76E53">
            <w:pPr>
              <w:pStyle w:val="a0"/>
              <w:adjustRightInd w:val="0"/>
              <w:snapToGrid w:val="0"/>
              <w:spacing w:line="480" w:lineRule="exact"/>
              <w:ind w:firstLineChars="200" w:firstLine="640"/>
              <w:rPr>
                <w:rFonts w:ascii="仿宋_GB2312" w:eastAsia="仿宋_GB2312"/>
                <w:bCs/>
                <w:sz w:val="32"/>
                <w:szCs w:val="32"/>
              </w:rPr>
            </w:pPr>
            <w:r>
              <w:rPr>
                <w:rFonts w:ascii="仿宋_GB2312" w:eastAsia="仿宋_GB2312" w:hint="eastAsia"/>
                <w:sz w:val="32"/>
                <w:szCs w:val="32"/>
              </w:rPr>
              <w:t>500字以内（拟解决的关键科学问题及创新点，需与项目资助体量匹配，不夸大不压缩）</w:t>
            </w:r>
          </w:p>
          <w:p w:rsidR="00911EBB" w:rsidRDefault="00911EBB" w:rsidP="00D76E53">
            <w:pPr>
              <w:pStyle w:val="a0"/>
              <w:adjustRightInd w:val="0"/>
              <w:snapToGrid w:val="0"/>
              <w:spacing w:line="480" w:lineRule="exact"/>
              <w:ind w:firstLineChars="200" w:firstLine="640"/>
            </w:pPr>
            <w:r>
              <w:rPr>
                <w:rFonts w:ascii="仿宋_GB2312" w:eastAsia="仿宋_GB2312" w:hint="eastAsia"/>
                <w:bCs/>
                <w:sz w:val="32"/>
                <w:szCs w:val="32"/>
              </w:rPr>
              <w:t>例</w:t>
            </w:r>
            <w:r>
              <w:rPr>
                <w:rFonts w:ascii="仿宋_GB2312" w:eastAsia="仿宋_GB2312" w:hint="eastAsia"/>
                <w:sz w:val="32"/>
                <w:szCs w:val="32"/>
              </w:rPr>
              <w:t>：围绕***等情况，对***提出的***性能需求，开展***、***研究，实现***在***情况下的***突破/关键进展。</w:t>
            </w:r>
          </w:p>
        </w:tc>
      </w:tr>
      <w:tr w:rsidR="00911EBB" w:rsidTr="00D76E53">
        <w:trPr>
          <w:trHeight w:hRule="exact" w:val="4012"/>
          <w:jc w:val="center"/>
        </w:trPr>
        <w:tc>
          <w:tcPr>
            <w:tcW w:w="962" w:type="dxa"/>
            <w:tcBorders>
              <w:bottom w:val="single" w:sz="4" w:space="0" w:color="auto"/>
            </w:tcBorders>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szCs w:val="28"/>
              </w:rPr>
            </w:pPr>
            <w:r>
              <w:rPr>
                <w:rFonts w:ascii="黑体" w:eastAsia="黑体" w:hAnsi="黑体" w:cs="黑体" w:hint="eastAsia"/>
                <w:sz w:val="32"/>
                <w:szCs w:val="28"/>
              </w:rPr>
              <w:t>预期研究目标</w:t>
            </w:r>
          </w:p>
        </w:tc>
        <w:tc>
          <w:tcPr>
            <w:tcW w:w="8672" w:type="dxa"/>
            <w:gridSpan w:val="10"/>
            <w:tcBorders>
              <w:bottom w:val="single" w:sz="4" w:space="0" w:color="auto"/>
            </w:tcBorders>
            <w:vAlign w:val="center"/>
          </w:tcPr>
          <w:p w:rsidR="00911EBB" w:rsidRDefault="00911EBB" w:rsidP="00D76E53">
            <w:pPr>
              <w:adjustRightInd w:val="0"/>
              <w:snapToGrid w:val="0"/>
              <w:spacing w:line="400" w:lineRule="exact"/>
              <w:ind w:firstLineChars="200" w:firstLine="640"/>
              <w:jc w:val="left"/>
              <w:rPr>
                <w:rFonts w:ascii="仿宋_GB2312" w:eastAsia="仿宋_GB2312"/>
                <w:bCs/>
                <w:sz w:val="32"/>
                <w:szCs w:val="32"/>
              </w:rPr>
            </w:pPr>
            <w:r>
              <w:rPr>
                <w:rFonts w:ascii="仿宋_GB2312" w:eastAsia="仿宋_GB2312" w:hint="eastAsia"/>
                <w:bCs/>
                <w:sz w:val="32"/>
                <w:szCs w:val="32"/>
              </w:rPr>
              <w:t>300字以内（需提出可评估的量化指标，研究目标与项目资助体量匹配：1.我市产业发展和关键领域急需解决的重大科学问题的作用以及应用前景；2.高层次人才培养等；3.简述结题时预期可取得的突破性进展及成果）</w:t>
            </w:r>
          </w:p>
          <w:p w:rsidR="00911EBB" w:rsidRDefault="00911EBB" w:rsidP="00D76E53">
            <w:pPr>
              <w:pStyle w:val="a0"/>
              <w:adjustRightInd w:val="0"/>
              <w:snapToGrid w:val="0"/>
              <w:spacing w:line="400" w:lineRule="exact"/>
              <w:ind w:firstLineChars="200" w:firstLine="640"/>
              <w:rPr>
                <w:rFonts w:ascii="仿宋_GB2312" w:eastAsia="仿宋_GB2312"/>
                <w:bCs/>
                <w:sz w:val="32"/>
                <w:szCs w:val="32"/>
              </w:rPr>
            </w:pPr>
            <w:r>
              <w:rPr>
                <w:rFonts w:ascii="仿宋_GB2312" w:eastAsia="仿宋_GB2312" w:hint="eastAsia"/>
                <w:sz w:val="32"/>
                <w:szCs w:val="32"/>
              </w:rPr>
              <w:t>例：技术指标：研制出不少于*种……材料/样品；技术指标细化：摩擦系数≤0.05，磨斑直径≤0.4mm，**性能≥1000N；完成***寿命测试≥5000小时；成果产出：实现……技术，研制……产品，牵头形成…项以上**标准，授权发明专利不少于*件；经济指标；人才培养等。</w:t>
            </w:r>
          </w:p>
        </w:tc>
      </w:tr>
      <w:tr w:rsidR="00911EBB" w:rsidTr="00D76E53">
        <w:trPr>
          <w:trHeight w:val="1979"/>
          <w:jc w:val="center"/>
        </w:trPr>
        <w:tc>
          <w:tcPr>
            <w:tcW w:w="962" w:type="dxa"/>
            <w:vMerge w:val="restart"/>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szCs w:val="28"/>
              </w:rPr>
            </w:pPr>
            <w:r>
              <w:rPr>
                <w:rFonts w:ascii="黑体" w:eastAsia="黑体" w:hAnsi="黑体" w:cs="黑体" w:hint="eastAsia"/>
                <w:sz w:val="32"/>
                <w:szCs w:val="28"/>
              </w:rPr>
              <w:t>同领域先进代表情况</w:t>
            </w:r>
          </w:p>
        </w:tc>
        <w:tc>
          <w:tcPr>
            <w:tcW w:w="866" w:type="dxa"/>
            <w:vAlign w:val="center"/>
          </w:tcPr>
          <w:p w:rsidR="00911EBB" w:rsidRDefault="00911EBB" w:rsidP="00D76E53">
            <w:pPr>
              <w:adjustRightInd w:val="0"/>
              <w:snapToGrid w:val="0"/>
              <w:spacing w:line="480" w:lineRule="exact"/>
              <w:jc w:val="center"/>
              <w:rPr>
                <w:rFonts w:ascii="仿宋_GB2312" w:eastAsia="仿宋_GB2312"/>
                <w:bCs/>
                <w:sz w:val="32"/>
                <w:szCs w:val="32"/>
              </w:rPr>
            </w:pPr>
            <w:r>
              <w:rPr>
                <w:rFonts w:ascii="黑体" w:eastAsia="黑体" w:hAnsi="黑体" w:hint="eastAsia"/>
                <w:bCs/>
                <w:sz w:val="28"/>
                <w:szCs w:val="28"/>
              </w:rPr>
              <w:t>序号</w:t>
            </w:r>
          </w:p>
        </w:tc>
        <w:tc>
          <w:tcPr>
            <w:tcW w:w="2265" w:type="dxa"/>
            <w:gridSpan w:val="3"/>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r>
              <w:rPr>
                <w:rFonts w:ascii="黑体" w:eastAsia="黑体" w:hAnsi="黑体" w:hint="eastAsia"/>
                <w:bCs/>
                <w:sz w:val="28"/>
                <w:szCs w:val="28"/>
              </w:rPr>
              <w:t>名称</w:t>
            </w:r>
          </w:p>
          <w:p w:rsidR="00911EBB" w:rsidRDefault="00911EBB" w:rsidP="00D76E53">
            <w:pPr>
              <w:adjustRightInd w:val="0"/>
              <w:snapToGrid w:val="0"/>
              <w:spacing w:line="480" w:lineRule="exact"/>
              <w:jc w:val="center"/>
              <w:rPr>
                <w:rFonts w:ascii="仿宋_GB2312" w:eastAsia="仿宋_GB2312"/>
                <w:bCs/>
                <w:sz w:val="32"/>
                <w:szCs w:val="32"/>
              </w:rPr>
            </w:pPr>
            <w:r>
              <w:rPr>
                <w:rFonts w:ascii="黑体" w:eastAsia="黑体" w:hAnsi="黑体" w:hint="eastAsia"/>
                <w:bCs/>
                <w:sz w:val="24"/>
                <w:szCs w:val="28"/>
              </w:rPr>
              <w:t>（院校、企业不限，不低于2家）</w:t>
            </w:r>
          </w:p>
        </w:tc>
        <w:tc>
          <w:tcPr>
            <w:tcW w:w="1710" w:type="dxa"/>
            <w:gridSpan w:val="3"/>
            <w:vAlign w:val="center"/>
          </w:tcPr>
          <w:p w:rsidR="00911EBB" w:rsidRDefault="00911EBB" w:rsidP="00D76E53">
            <w:pPr>
              <w:adjustRightInd w:val="0"/>
              <w:snapToGrid w:val="0"/>
              <w:spacing w:line="480" w:lineRule="exact"/>
              <w:jc w:val="center"/>
              <w:rPr>
                <w:rFonts w:ascii="仿宋_GB2312" w:eastAsia="仿宋_GB2312"/>
                <w:bCs/>
                <w:sz w:val="32"/>
                <w:szCs w:val="32"/>
              </w:rPr>
            </w:pPr>
            <w:r>
              <w:rPr>
                <w:rFonts w:ascii="黑体" w:eastAsia="黑体" w:hAnsi="黑体" w:hint="eastAsia"/>
                <w:bCs/>
                <w:color w:val="000000"/>
                <w:sz w:val="28"/>
                <w:szCs w:val="28"/>
              </w:rPr>
              <w:t>代表性团队</w:t>
            </w:r>
          </w:p>
        </w:tc>
        <w:tc>
          <w:tcPr>
            <w:tcW w:w="2205" w:type="dxa"/>
            <w:gridSpan w:val="2"/>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r>
              <w:rPr>
                <w:rFonts w:ascii="黑体" w:eastAsia="黑体" w:hAnsi="黑体" w:hint="eastAsia"/>
                <w:bCs/>
                <w:sz w:val="28"/>
                <w:szCs w:val="28"/>
              </w:rPr>
              <w:t>团队技术描述</w:t>
            </w:r>
          </w:p>
          <w:p w:rsidR="00911EBB" w:rsidRDefault="00911EBB" w:rsidP="00D76E53">
            <w:pPr>
              <w:adjustRightInd w:val="0"/>
              <w:snapToGrid w:val="0"/>
              <w:spacing w:line="480" w:lineRule="exact"/>
              <w:jc w:val="center"/>
              <w:rPr>
                <w:rFonts w:ascii="仿宋_GB2312" w:eastAsia="仿宋_GB2312"/>
                <w:bCs/>
                <w:sz w:val="32"/>
                <w:szCs w:val="32"/>
              </w:rPr>
            </w:pPr>
            <w:r>
              <w:rPr>
                <w:rFonts w:ascii="黑体" w:eastAsia="黑体" w:hAnsi="黑体" w:hint="eastAsia"/>
                <w:bCs/>
                <w:sz w:val="28"/>
                <w:szCs w:val="28"/>
              </w:rPr>
              <w:t>（量化）</w:t>
            </w:r>
          </w:p>
        </w:tc>
        <w:tc>
          <w:tcPr>
            <w:tcW w:w="1626" w:type="dxa"/>
            <w:vAlign w:val="center"/>
          </w:tcPr>
          <w:p w:rsidR="00911EBB" w:rsidRDefault="00911EBB" w:rsidP="00D76E53">
            <w:pPr>
              <w:adjustRightInd w:val="0"/>
              <w:snapToGrid w:val="0"/>
              <w:spacing w:line="480" w:lineRule="exact"/>
              <w:jc w:val="center"/>
              <w:rPr>
                <w:rFonts w:ascii="仿宋_GB2312" w:eastAsia="仿宋_GB2312"/>
                <w:bCs/>
                <w:sz w:val="32"/>
                <w:szCs w:val="32"/>
              </w:rPr>
            </w:pPr>
            <w:r>
              <w:rPr>
                <w:rFonts w:ascii="黑体" w:eastAsia="黑体" w:hAnsi="黑体" w:hint="eastAsia"/>
                <w:bCs/>
                <w:sz w:val="28"/>
                <w:szCs w:val="28"/>
              </w:rPr>
              <w:t>是否获国家、</w:t>
            </w:r>
            <w:proofErr w:type="gramStart"/>
            <w:r>
              <w:rPr>
                <w:rFonts w:ascii="黑体" w:eastAsia="黑体" w:hAnsi="黑体" w:hint="eastAsia"/>
                <w:bCs/>
                <w:sz w:val="28"/>
                <w:szCs w:val="28"/>
              </w:rPr>
              <w:t>省自然</w:t>
            </w:r>
            <w:proofErr w:type="gramEnd"/>
            <w:r>
              <w:rPr>
                <w:rFonts w:ascii="黑体" w:eastAsia="黑体" w:hAnsi="黑体" w:hint="eastAsia"/>
                <w:bCs/>
                <w:sz w:val="28"/>
                <w:szCs w:val="28"/>
              </w:rPr>
              <w:t>基金支持</w:t>
            </w:r>
          </w:p>
        </w:tc>
      </w:tr>
      <w:tr w:rsidR="00911EBB" w:rsidTr="00D76E53">
        <w:trPr>
          <w:trHeight w:val="1369"/>
          <w:jc w:val="center"/>
        </w:trPr>
        <w:tc>
          <w:tcPr>
            <w:tcW w:w="962" w:type="dxa"/>
            <w:vMerge/>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szCs w:val="28"/>
              </w:rPr>
            </w:pPr>
          </w:p>
        </w:tc>
        <w:tc>
          <w:tcPr>
            <w:tcW w:w="866" w:type="dxa"/>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r>
              <w:rPr>
                <w:rFonts w:ascii="黑体" w:eastAsia="黑体" w:hAnsi="黑体" w:hint="eastAsia"/>
                <w:bCs/>
                <w:sz w:val="28"/>
                <w:szCs w:val="28"/>
              </w:rPr>
              <w:t>1</w:t>
            </w:r>
          </w:p>
        </w:tc>
        <w:tc>
          <w:tcPr>
            <w:tcW w:w="2265" w:type="dxa"/>
            <w:gridSpan w:val="3"/>
            <w:vAlign w:val="center"/>
          </w:tcPr>
          <w:p w:rsidR="00911EBB" w:rsidRDefault="00911EBB" w:rsidP="00D76E53">
            <w:pPr>
              <w:adjustRightInd w:val="0"/>
              <w:snapToGrid w:val="0"/>
              <w:spacing w:line="480" w:lineRule="exact"/>
              <w:jc w:val="center"/>
              <w:rPr>
                <w:rFonts w:ascii="黑体" w:eastAsia="黑体" w:hAnsi="黑体" w:hint="eastAsia"/>
                <w:bCs/>
                <w:sz w:val="24"/>
                <w:szCs w:val="28"/>
              </w:rPr>
            </w:pPr>
          </w:p>
        </w:tc>
        <w:tc>
          <w:tcPr>
            <w:tcW w:w="1710" w:type="dxa"/>
            <w:gridSpan w:val="3"/>
            <w:vAlign w:val="center"/>
          </w:tcPr>
          <w:p w:rsidR="00911EBB" w:rsidRDefault="00911EBB" w:rsidP="00D76E53">
            <w:pPr>
              <w:adjustRightInd w:val="0"/>
              <w:snapToGrid w:val="0"/>
              <w:spacing w:line="480" w:lineRule="exact"/>
              <w:jc w:val="center"/>
              <w:rPr>
                <w:rFonts w:ascii="黑体" w:eastAsia="黑体" w:hAnsi="黑体" w:hint="eastAsia"/>
                <w:bCs/>
                <w:color w:val="000000"/>
                <w:sz w:val="28"/>
                <w:szCs w:val="28"/>
              </w:rPr>
            </w:pPr>
          </w:p>
        </w:tc>
        <w:tc>
          <w:tcPr>
            <w:tcW w:w="2205" w:type="dxa"/>
            <w:gridSpan w:val="2"/>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p>
        </w:tc>
        <w:tc>
          <w:tcPr>
            <w:tcW w:w="1626" w:type="dxa"/>
            <w:vAlign w:val="center"/>
          </w:tcPr>
          <w:p w:rsidR="00911EBB" w:rsidRDefault="00911EBB" w:rsidP="00D76E53">
            <w:pPr>
              <w:jc w:val="center"/>
              <w:rPr>
                <w:rFonts w:ascii="黑体" w:eastAsia="黑体" w:hAnsi="黑体" w:hint="eastAsia"/>
                <w:bCs/>
                <w:sz w:val="28"/>
                <w:szCs w:val="28"/>
              </w:rPr>
            </w:pPr>
            <w:r>
              <w:rPr>
                <w:rFonts w:hAnsi="仿宋_GB2312" w:cs="仿宋_GB2312" w:hint="eastAsia"/>
                <w:sz w:val="28"/>
                <w:szCs w:val="28"/>
              </w:rPr>
              <w:t>□否</w:t>
            </w:r>
            <w:r>
              <w:rPr>
                <w:rFonts w:hAnsi="仿宋_GB2312" w:cs="仿宋_GB2312" w:hint="eastAsia"/>
                <w:sz w:val="28"/>
                <w:szCs w:val="28"/>
              </w:rPr>
              <w:t xml:space="preserve"> </w:t>
            </w:r>
            <w:r>
              <w:rPr>
                <w:rFonts w:hAnsi="仿宋_GB2312" w:cs="仿宋_GB2312" w:hint="eastAsia"/>
                <w:sz w:val="28"/>
                <w:szCs w:val="28"/>
              </w:rPr>
              <w:t>□是</w:t>
            </w:r>
          </w:p>
        </w:tc>
      </w:tr>
      <w:tr w:rsidR="00911EBB" w:rsidTr="00D76E53">
        <w:trPr>
          <w:trHeight w:val="1259"/>
          <w:jc w:val="center"/>
        </w:trPr>
        <w:tc>
          <w:tcPr>
            <w:tcW w:w="962" w:type="dxa"/>
            <w:vMerge/>
            <w:vAlign w:val="center"/>
          </w:tcPr>
          <w:p w:rsidR="00911EBB" w:rsidRDefault="00911EBB" w:rsidP="00D76E53">
            <w:pPr>
              <w:adjustRightInd w:val="0"/>
              <w:snapToGrid w:val="0"/>
              <w:spacing w:beforeLines="50" w:before="156" w:afterLines="50" w:after="156"/>
              <w:jc w:val="center"/>
              <w:rPr>
                <w:rFonts w:ascii="黑体" w:eastAsia="黑体" w:hAnsi="黑体" w:cs="黑体" w:hint="eastAsia"/>
                <w:sz w:val="32"/>
                <w:szCs w:val="28"/>
              </w:rPr>
            </w:pPr>
          </w:p>
        </w:tc>
        <w:tc>
          <w:tcPr>
            <w:tcW w:w="866" w:type="dxa"/>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r>
              <w:rPr>
                <w:rFonts w:ascii="黑体" w:eastAsia="黑体" w:hAnsi="黑体" w:hint="eastAsia"/>
                <w:bCs/>
                <w:sz w:val="28"/>
                <w:szCs w:val="28"/>
              </w:rPr>
              <w:t>2</w:t>
            </w:r>
          </w:p>
        </w:tc>
        <w:tc>
          <w:tcPr>
            <w:tcW w:w="2265" w:type="dxa"/>
            <w:gridSpan w:val="3"/>
            <w:vAlign w:val="center"/>
          </w:tcPr>
          <w:p w:rsidR="00911EBB" w:rsidRDefault="00911EBB" w:rsidP="00D76E53">
            <w:pPr>
              <w:adjustRightInd w:val="0"/>
              <w:snapToGrid w:val="0"/>
              <w:spacing w:line="480" w:lineRule="exact"/>
              <w:jc w:val="center"/>
              <w:rPr>
                <w:rFonts w:ascii="黑体" w:eastAsia="黑体" w:hAnsi="黑体" w:hint="eastAsia"/>
                <w:bCs/>
                <w:sz w:val="24"/>
                <w:szCs w:val="28"/>
              </w:rPr>
            </w:pPr>
          </w:p>
        </w:tc>
        <w:tc>
          <w:tcPr>
            <w:tcW w:w="1710" w:type="dxa"/>
            <w:gridSpan w:val="3"/>
            <w:vAlign w:val="center"/>
          </w:tcPr>
          <w:p w:rsidR="00911EBB" w:rsidRDefault="00911EBB" w:rsidP="00D76E53">
            <w:pPr>
              <w:adjustRightInd w:val="0"/>
              <w:snapToGrid w:val="0"/>
              <w:spacing w:line="480" w:lineRule="exact"/>
              <w:jc w:val="center"/>
              <w:rPr>
                <w:rFonts w:ascii="黑体" w:eastAsia="黑体" w:hAnsi="黑体" w:hint="eastAsia"/>
                <w:bCs/>
                <w:color w:val="000000"/>
                <w:sz w:val="28"/>
                <w:szCs w:val="28"/>
              </w:rPr>
            </w:pPr>
          </w:p>
        </w:tc>
        <w:tc>
          <w:tcPr>
            <w:tcW w:w="2205" w:type="dxa"/>
            <w:gridSpan w:val="2"/>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p>
        </w:tc>
        <w:tc>
          <w:tcPr>
            <w:tcW w:w="1626" w:type="dxa"/>
            <w:vAlign w:val="center"/>
          </w:tcPr>
          <w:p w:rsidR="00911EBB" w:rsidRDefault="00911EBB" w:rsidP="00D76E53">
            <w:pPr>
              <w:adjustRightInd w:val="0"/>
              <w:snapToGrid w:val="0"/>
              <w:spacing w:line="480" w:lineRule="exact"/>
              <w:jc w:val="center"/>
              <w:rPr>
                <w:rFonts w:ascii="黑体" w:eastAsia="黑体" w:hAnsi="黑体" w:hint="eastAsia"/>
                <w:bCs/>
                <w:sz w:val="28"/>
                <w:szCs w:val="28"/>
              </w:rPr>
            </w:pPr>
            <w:r>
              <w:rPr>
                <w:rFonts w:hAnsi="仿宋_GB2312" w:cs="仿宋_GB2312" w:hint="eastAsia"/>
                <w:sz w:val="28"/>
                <w:szCs w:val="28"/>
              </w:rPr>
              <w:t>□否</w:t>
            </w:r>
            <w:r>
              <w:rPr>
                <w:rFonts w:hAnsi="仿宋_GB2312" w:cs="仿宋_GB2312" w:hint="eastAsia"/>
                <w:sz w:val="28"/>
                <w:szCs w:val="28"/>
              </w:rPr>
              <w:t xml:space="preserve"> </w:t>
            </w:r>
            <w:r>
              <w:rPr>
                <w:rFonts w:hAnsi="仿宋_GB2312" w:cs="仿宋_GB2312" w:hint="eastAsia"/>
                <w:sz w:val="28"/>
                <w:szCs w:val="28"/>
              </w:rPr>
              <w:t>□是</w:t>
            </w:r>
          </w:p>
        </w:tc>
      </w:tr>
      <w:tr w:rsidR="00911EBB" w:rsidTr="00D76E53">
        <w:trPr>
          <w:trHeight w:hRule="exact" w:val="911"/>
          <w:jc w:val="center"/>
        </w:trPr>
        <w:tc>
          <w:tcPr>
            <w:tcW w:w="962" w:type="dxa"/>
            <w:vMerge w:val="restart"/>
            <w:vAlign w:val="center"/>
          </w:tcPr>
          <w:p w:rsidR="00911EBB" w:rsidRDefault="00911EBB" w:rsidP="00D76E53">
            <w:pPr>
              <w:pStyle w:val="Default"/>
              <w:rPr>
                <w:rFonts w:ascii="黑体" w:eastAsia="黑体" w:cs="黑体" w:hint="eastAsia"/>
              </w:rPr>
            </w:pPr>
            <w:r>
              <w:rPr>
                <w:rFonts w:ascii="黑体" w:eastAsia="黑体" w:cs="黑体" w:hint="eastAsia"/>
              </w:rPr>
              <w:lastRenderedPageBreak/>
              <w:t>合作企业（单位）情况</w:t>
            </w:r>
          </w:p>
        </w:tc>
        <w:tc>
          <w:tcPr>
            <w:tcW w:w="4278" w:type="dxa"/>
            <w:gridSpan w:val="5"/>
            <w:vAlign w:val="center"/>
          </w:tcPr>
          <w:p w:rsidR="00911EBB" w:rsidRDefault="00911EBB" w:rsidP="00D76E53">
            <w:pPr>
              <w:pStyle w:val="Default"/>
              <w:spacing w:after="0" w:line="560" w:lineRule="exact"/>
              <w:rPr>
                <w:rFonts w:hint="eastAsia"/>
              </w:rPr>
            </w:pPr>
            <w:r>
              <w:rPr>
                <w:rFonts w:ascii="黑体" w:eastAsia="黑体" w:cs="黑体" w:hint="eastAsia"/>
              </w:rPr>
              <w:t>本市合作企业名称</w:t>
            </w:r>
          </w:p>
        </w:tc>
        <w:tc>
          <w:tcPr>
            <w:tcW w:w="4394" w:type="dxa"/>
            <w:gridSpan w:val="5"/>
            <w:vAlign w:val="center"/>
          </w:tcPr>
          <w:p w:rsidR="00911EBB" w:rsidRDefault="00911EBB" w:rsidP="00D76E53">
            <w:pPr>
              <w:pStyle w:val="Default"/>
              <w:spacing w:after="0" w:line="560" w:lineRule="exact"/>
              <w:rPr>
                <w:rFonts w:hint="eastAsia"/>
              </w:rPr>
            </w:pPr>
          </w:p>
        </w:tc>
      </w:tr>
      <w:tr w:rsidR="00911EBB" w:rsidTr="00D76E53">
        <w:trPr>
          <w:trHeight w:hRule="exact" w:val="1861"/>
          <w:jc w:val="center"/>
        </w:trPr>
        <w:tc>
          <w:tcPr>
            <w:tcW w:w="962" w:type="dxa"/>
            <w:vMerge/>
            <w:vAlign w:val="center"/>
          </w:tcPr>
          <w:p w:rsidR="00911EBB" w:rsidRDefault="00911EBB" w:rsidP="00D76E53">
            <w:pPr>
              <w:pStyle w:val="aa"/>
              <w:rPr>
                <w:rFonts w:ascii="Times New Roman" w:hint="eastAsia"/>
              </w:rPr>
            </w:pPr>
          </w:p>
        </w:tc>
        <w:tc>
          <w:tcPr>
            <w:tcW w:w="8672" w:type="dxa"/>
            <w:gridSpan w:val="10"/>
            <w:vAlign w:val="center"/>
          </w:tcPr>
          <w:p w:rsidR="00911EBB" w:rsidRDefault="00911EBB" w:rsidP="00D76E53">
            <w:pPr>
              <w:pStyle w:val="aa"/>
              <w:spacing w:before="0" w:beforeAutospacing="0" w:after="0" w:afterAutospacing="0" w:line="480" w:lineRule="exact"/>
              <w:jc w:val="center"/>
              <w:rPr>
                <w:rFonts w:ascii="仿宋_GB2312" w:eastAsia="仿宋_GB2312" w:hAnsi="黑体" w:cs="Times New Roman" w:hint="eastAsia"/>
                <w:color w:val="000000"/>
                <w:sz w:val="32"/>
                <w:szCs w:val="32"/>
              </w:rPr>
            </w:pPr>
            <w:r>
              <w:rPr>
                <w:rFonts w:ascii="仿宋_GB2312" w:eastAsia="仿宋_GB2312" w:hAnsi="黑体" w:cs="Times New Roman" w:hint="eastAsia"/>
                <w:color w:val="000000"/>
                <w:sz w:val="32"/>
                <w:szCs w:val="32"/>
              </w:rPr>
              <w:t>合作理由及合作基础、项目完成</w:t>
            </w:r>
            <w:proofErr w:type="gramStart"/>
            <w:r>
              <w:rPr>
                <w:rFonts w:ascii="仿宋_GB2312" w:eastAsia="仿宋_GB2312" w:hAnsi="黑体" w:cs="Times New Roman" w:hint="eastAsia"/>
                <w:color w:val="000000"/>
                <w:sz w:val="32"/>
                <w:szCs w:val="32"/>
              </w:rPr>
              <w:t>后成果</w:t>
            </w:r>
            <w:proofErr w:type="gramEnd"/>
            <w:r>
              <w:rPr>
                <w:rFonts w:ascii="仿宋_GB2312" w:eastAsia="仿宋_GB2312" w:hAnsi="黑体" w:cs="Times New Roman" w:hint="eastAsia"/>
                <w:color w:val="000000"/>
                <w:sz w:val="32"/>
                <w:szCs w:val="32"/>
              </w:rPr>
              <w:t>所处阶段（实验室/小试/中试/试生产/生产）</w:t>
            </w:r>
          </w:p>
          <w:p w:rsidR="00911EBB" w:rsidRDefault="00911EBB" w:rsidP="00D76E53">
            <w:pPr>
              <w:pStyle w:val="aa"/>
              <w:spacing w:before="0" w:beforeAutospacing="0" w:after="0" w:afterAutospacing="0" w:line="480" w:lineRule="exact"/>
              <w:jc w:val="center"/>
              <w:rPr>
                <w:rFonts w:ascii="Times New Roman" w:hint="eastAsia"/>
              </w:rPr>
            </w:pPr>
            <w:r>
              <w:rPr>
                <w:rFonts w:ascii="仿宋_GB2312" w:eastAsia="仿宋_GB2312" w:hAnsi="黑体" w:cs="Times New Roman" w:hint="eastAsia"/>
                <w:color w:val="000000"/>
                <w:sz w:val="32"/>
                <w:szCs w:val="32"/>
              </w:rPr>
              <w:t>（若无可不填，如有多个可自行在此表格中添加行）</w:t>
            </w:r>
          </w:p>
        </w:tc>
      </w:tr>
      <w:tr w:rsidR="00911EBB" w:rsidTr="00D76E53">
        <w:trPr>
          <w:trHeight w:hRule="exact" w:val="591"/>
          <w:jc w:val="center"/>
        </w:trPr>
        <w:tc>
          <w:tcPr>
            <w:tcW w:w="962" w:type="dxa"/>
            <w:vMerge/>
            <w:vAlign w:val="center"/>
          </w:tcPr>
          <w:p w:rsidR="00911EBB" w:rsidRDefault="00911EBB" w:rsidP="00D76E53">
            <w:pPr>
              <w:pStyle w:val="Default"/>
              <w:rPr>
                <w:rFonts w:ascii="黑体" w:eastAsia="黑体" w:cs="黑体" w:hint="eastAsia"/>
              </w:rPr>
            </w:pPr>
          </w:p>
        </w:tc>
        <w:tc>
          <w:tcPr>
            <w:tcW w:w="4336" w:type="dxa"/>
            <w:gridSpan w:val="6"/>
            <w:vAlign w:val="center"/>
          </w:tcPr>
          <w:p w:rsidR="00911EBB" w:rsidRDefault="00911EBB" w:rsidP="00D76E53">
            <w:pPr>
              <w:pStyle w:val="Default"/>
              <w:spacing w:after="0" w:line="560" w:lineRule="exact"/>
              <w:rPr>
                <w:rFonts w:hint="eastAsia"/>
              </w:rPr>
            </w:pPr>
            <w:r>
              <w:rPr>
                <w:rFonts w:ascii="黑体" w:eastAsia="黑体" w:cs="黑体" w:hint="eastAsia"/>
              </w:rPr>
              <w:t>其他企业（单位）名称</w:t>
            </w:r>
          </w:p>
        </w:tc>
        <w:tc>
          <w:tcPr>
            <w:tcW w:w="4336" w:type="dxa"/>
            <w:gridSpan w:val="4"/>
            <w:vAlign w:val="center"/>
          </w:tcPr>
          <w:p w:rsidR="00911EBB" w:rsidRDefault="00911EBB" w:rsidP="00D76E53">
            <w:pPr>
              <w:pStyle w:val="Default"/>
              <w:spacing w:after="0" w:line="560" w:lineRule="exact"/>
              <w:rPr>
                <w:rFonts w:hint="eastAsia"/>
              </w:rPr>
            </w:pPr>
          </w:p>
        </w:tc>
      </w:tr>
      <w:tr w:rsidR="00911EBB" w:rsidTr="00D76E53">
        <w:trPr>
          <w:trHeight w:hRule="exact" w:val="2056"/>
          <w:jc w:val="center"/>
        </w:trPr>
        <w:tc>
          <w:tcPr>
            <w:tcW w:w="962" w:type="dxa"/>
            <w:vMerge/>
            <w:vAlign w:val="center"/>
          </w:tcPr>
          <w:p w:rsidR="00911EBB" w:rsidRDefault="00911EBB" w:rsidP="00D76E53">
            <w:pPr>
              <w:pStyle w:val="Default"/>
              <w:rPr>
                <w:rFonts w:ascii="黑体" w:eastAsia="黑体" w:cs="黑体" w:hint="eastAsia"/>
              </w:rPr>
            </w:pPr>
          </w:p>
        </w:tc>
        <w:tc>
          <w:tcPr>
            <w:tcW w:w="8672" w:type="dxa"/>
            <w:gridSpan w:val="10"/>
            <w:vAlign w:val="center"/>
          </w:tcPr>
          <w:p w:rsidR="00911EBB" w:rsidRDefault="00911EBB" w:rsidP="00D76E53">
            <w:pPr>
              <w:pStyle w:val="aa"/>
              <w:spacing w:before="0" w:beforeAutospacing="0" w:after="0" w:afterAutospacing="0"/>
              <w:jc w:val="center"/>
              <w:rPr>
                <w:rFonts w:ascii="仿宋_GB2312" w:eastAsia="仿宋_GB2312" w:hAnsi="黑体" w:cs="Times New Roman" w:hint="eastAsia"/>
                <w:color w:val="000000"/>
                <w:sz w:val="32"/>
                <w:szCs w:val="32"/>
              </w:rPr>
            </w:pPr>
            <w:r>
              <w:rPr>
                <w:rFonts w:ascii="仿宋_GB2312" w:eastAsia="仿宋_GB2312" w:hAnsi="黑体" w:cs="Times New Roman" w:hint="eastAsia"/>
                <w:color w:val="000000"/>
                <w:sz w:val="32"/>
                <w:szCs w:val="32"/>
              </w:rPr>
              <w:t>合作理由及合作基础（若无可不填）</w:t>
            </w:r>
          </w:p>
        </w:tc>
      </w:tr>
      <w:tr w:rsidR="00911EBB" w:rsidTr="00D76E53">
        <w:trPr>
          <w:trHeight w:hRule="exact" w:val="2593"/>
          <w:jc w:val="center"/>
        </w:trPr>
        <w:tc>
          <w:tcPr>
            <w:tcW w:w="962" w:type="dxa"/>
            <w:vAlign w:val="center"/>
          </w:tcPr>
          <w:p w:rsidR="00911EBB" w:rsidRDefault="00911EBB" w:rsidP="00D76E53">
            <w:pPr>
              <w:pStyle w:val="Default"/>
              <w:spacing w:after="0" w:line="400" w:lineRule="exact"/>
              <w:rPr>
                <w:rFonts w:ascii="黑体" w:eastAsia="黑体" w:cs="黑体" w:hint="eastAsia"/>
              </w:rPr>
            </w:pPr>
            <w:r>
              <w:rPr>
                <w:rFonts w:ascii="黑体" w:eastAsia="黑体" w:cs="黑体" w:hint="eastAsia"/>
              </w:rPr>
              <w:t>市场/产业应用情况</w:t>
            </w:r>
          </w:p>
        </w:tc>
        <w:tc>
          <w:tcPr>
            <w:tcW w:w="8672" w:type="dxa"/>
            <w:gridSpan w:val="10"/>
            <w:vAlign w:val="center"/>
          </w:tcPr>
          <w:p w:rsidR="00911EBB" w:rsidRDefault="00911EBB" w:rsidP="00D76E53">
            <w:pPr>
              <w:pStyle w:val="aa"/>
              <w:spacing w:before="0" w:beforeAutospacing="0" w:after="0" w:afterAutospacing="0"/>
              <w:rPr>
                <w:rFonts w:ascii="仿宋_GB2312" w:eastAsia="仿宋_GB2312" w:hAnsi="黑体" w:cs="Times New Roman" w:hint="eastAsia"/>
                <w:color w:val="000000"/>
                <w:sz w:val="32"/>
                <w:szCs w:val="32"/>
              </w:rPr>
            </w:pPr>
            <w:r>
              <w:rPr>
                <w:rFonts w:ascii="仿宋_GB2312" w:eastAsia="仿宋_GB2312" w:hAnsi="黑体" w:cs="Times New Roman" w:hint="eastAsia"/>
                <w:color w:val="000000"/>
                <w:sz w:val="32"/>
                <w:szCs w:val="32"/>
              </w:rPr>
              <w:t>300字以内，主要说明项目执行期内和项目完成后，市场/产业应用情况。</w:t>
            </w:r>
          </w:p>
        </w:tc>
      </w:tr>
    </w:tbl>
    <w:p w:rsidR="006F6D89" w:rsidRPr="00911EBB" w:rsidRDefault="006F6D89" w:rsidP="00EE147F">
      <w:pPr>
        <w:snapToGrid w:val="0"/>
        <w:spacing w:line="580" w:lineRule="exact"/>
        <w:rPr>
          <w:rFonts w:ascii="仿宋_GB2312" w:eastAsia="仿宋_GB2312" w:hAnsi="仿宋_GB2312" w:hint="eastAsia"/>
          <w:sz w:val="32"/>
          <w:szCs w:val="32"/>
        </w:rPr>
      </w:pPr>
    </w:p>
    <w:sectPr w:rsidR="006F6D89" w:rsidRPr="00911EBB" w:rsidSect="00911EBB">
      <w:headerReference w:type="default" r:id="rId7"/>
      <w:footerReference w:type="default" r:id="rId8"/>
      <w:pgSz w:w="11906" w:h="16838"/>
      <w:pgMar w:top="1985" w:right="1588" w:bottom="2098"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7AB" w:rsidRDefault="00D047AB">
      <w:r>
        <w:separator/>
      </w:r>
    </w:p>
  </w:endnote>
  <w:endnote w:type="continuationSeparator" w:id="0">
    <w:p w:rsidR="00D047AB" w:rsidRDefault="00D0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embedRegular r:id="rId1" w:fontKey="{F9FD2E74-AE94-4DB7-8D6B-7F9DAB969E80}"/>
  </w:font>
  <w:font w:name="黑体">
    <w:altName w:val="SimHei"/>
    <w:panose1 w:val="02010609060101010101"/>
    <w:charset w:val="86"/>
    <w:family w:val="modern"/>
    <w:pitch w:val="fixed"/>
    <w:sig w:usb0="800002BF" w:usb1="38CF7CFA" w:usb2="00000016" w:usb3="00000000" w:csb0="00040001" w:csb1="00000000"/>
    <w:embedRegular r:id="rId2" w:subsetted="1" w:fontKey="{FE2DB42F-75E8-4BE9-BAD1-C4E88D35AD56}"/>
  </w:font>
  <w:font w:name="方正小标宋简体">
    <w:panose1 w:val="03000509000000000000"/>
    <w:charset w:val="86"/>
    <w:family w:val="script"/>
    <w:pitch w:val="fixed"/>
    <w:sig w:usb0="00000001" w:usb1="080E0000" w:usb2="00000010" w:usb3="00000000" w:csb0="00040000" w:csb1="00000000"/>
    <w:embedRegular r:id="rId3" w:subsetted="1" w:fontKey="{8401FE5B-4E16-463C-82C6-AD180A9F3640}"/>
  </w:font>
  <w:font w:name="Wingdings 2">
    <w:panose1 w:val="05020102010507070707"/>
    <w:charset w:val="02"/>
    <w:family w:val="roman"/>
    <w:pitch w:val="variable"/>
    <w:sig w:usb0="00000000" w:usb1="10000000" w:usb2="00000000" w:usb3="00000000" w:csb0="80000000" w:csb1="00000000"/>
    <w:embedRegular r:id="rId4" w:fontKey="{7A2319DF-F0A7-4AEE-A3A2-84CE7396709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D89" w:rsidRDefault="00000000">
    <w:pPr>
      <w:pStyle w:val="a6"/>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6D89" w:rsidRDefault="00000000">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- 10 -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6F6D89" w:rsidRDefault="00000000">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- 10 -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7AB" w:rsidRDefault="00D047AB">
      <w:r>
        <w:separator/>
      </w:r>
    </w:p>
  </w:footnote>
  <w:footnote w:type="continuationSeparator" w:id="0">
    <w:p w:rsidR="00D047AB" w:rsidRDefault="00D0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D89" w:rsidRDefault="006F6D89">
    <w:pPr>
      <w:pStyle w:val="a8"/>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0NmYwZjE3ZTE1YzIwNzhiYjUxYmZhZjY2ZTVmNjkifQ=="/>
  </w:docVars>
  <w:rsids>
    <w:rsidRoot w:val="00132AD0"/>
    <w:rsid w:val="0000053C"/>
    <w:rsid w:val="00024E12"/>
    <w:rsid w:val="0003025E"/>
    <w:rsid w:val="00031EE8"/>
    <w:rsid w:val="000342CA"/>
    <w:rsid w:val="00074B23"/>
    <w:rsid w:val="00077BDC"/>
    <w:rsid w:val="0008418D"/>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2F3448"/>
    <w:rsid w:val="003069B6"/>
    <w:rsid w:val="003207B6"/>
    <w:rsid w:val="00334A5C"/>
    <w:rsid w:val="0034227C"/>
    <w:rsid w:val="00355BDD"/>
    <w:rsid w:val="003660A8"/>
    <w:rsid w:val="003948F5"/>
    <w:rsid w:val="003D2E02"/>
    <w:rsid w:val="003D73AC"/>
    <w:rsid w:val="00422E3B"/>
    <w:rsid w:val="00425F60"/>
    <w:rsid w:val="004342E9"/>
    <w:rsid w:val="00453DEA"/>
    <w:rsid w:val="00494E11"/>
    <w:rsid w:val="004961D2"/>
    <w:rsid w:val="004C7A88"/>
    <w:rsid w:val="004D23C9"/>
    <w:rsid w:val="004E5501"/>
    <w:rsid w:val="005439C6"/>
    <w:rsid w:val="0055089A"/>
    <w:rsid w:val="005647CD"/>
    <w:rsid w:val="00571903"/>
    <w:rsid w:val="00571C6F"/>
    <w:rsid w:val="005774C8"/>
    <w:rsid w:val="0057751C"/>
    <w:rsid w:val="005839D9"/>
    <w:rsid w:val="005A65D8"/>
    <w:rsid w:val="005A7D6B"/>
    <w:rsid w:val="006136BA"/>
    <w:rsid w:val="00623375"/>
    <w:rsid w:val="0062529B"/>
    <w:rsid w:val="00652799"/>
    <w:rsid w:val="00655FD1"/>
    <w:rsid w:val="00657A3C"/>
    <w:rsid w:val="00666629"/>
    <w:rsid w:val="0069637B"/>
    <w:rsid w:val="006B2229"/>
    <w:rsid w:val="006B4525"/>
    <w:rsid w:val="006D6BDD"/>
    <w:rsid w:val="006E080A"/>
    <w:rsid w:val="006F4161"/>
    <w:rsid w:val="006F6D89"/>
    <w:rsid w:val="007605EB"/>
    <w:rsid w:val="007832EE"/>
    <w:rsid w:val="007860B1"/>
    <w:rsid w:val="007942C5"/>
    <w:rsid w:val="007B6BA0"/>
    <w:rsid w:val="007E0C8F"/>
    <w:rsid w:val="007E4CED"/>
    <w:rsid w:val="00827A38"/>
    <w:rsid w:val="0084406F"/>
    <w:rsid w:val="008A6DDC"/>
    <w:rsid w:val="008C066F"/>
    <w:rsid w:val="008C378F"/>
    <w:rsid w:val="008D5BC8"/>
    <w:rsid w:val="008F0439"/>
    <w:rsid w:val="00911EBB"/>
    <w:rsid w:val="009145B4"/>
    <w:rsid w:val="00925A32"/>
    <w:rsid w:val="0094209C"/>
    <w:rsid w:val="009433BE"/>
    <w:rsid w:val="00965A76"/>
    <w:rsid w:val="009A6C4A"/>
    <w:rsid w:val="009E457A"/>
    <w:rsid w:val="00A20800"/>
    <w:rsid w:val="00A2256B"/>
    <w:rsid w:val="00A3462F"/>
    <w:rsid w:val="00A35313"/>
    <w:rsid w:val="00A52066"/>
    <w:rsid w:val="00A67270"/>
    <w:rsid w:val="00A84D1C"/>
    <w:rsid w:val="00A9126C"/>
    <w:rsid w:val="00AA1A99"/>
    <w:rsid w:val="00AA2E46"/>
    <w:rsid w:val="00AA6B3D"/>
    <w:rsid w:val="00AB63FA"/>
    <w:rsid w:val="00AC1E3C"/>
    <w:rsid w:val="00AD4EBB"/>
    <w:rsid w:val="00AE306A"/>
    <w:rsid w:val="00AF7089"/>
    <w:rsid w:val="00B03DCC"/>
    <w:rsid w:val="00B055EE"/>
    <w:rsid w:val="00B20A74"/>
    <w:rsid w:val="00B219A2"/>
    <w:rsid w:val="00B36B16"/>
    <w:rsid w:val="00B64086"/>
    <w:rsid w:val="00B909C3"/>
    <w:rsid w:val="00B92BB8"/>
    <w:rsid w:val="00BB491A"/>
    <w:rsid w:val="00BC5F8F"/>
    <w:rsid w:val="00BD52AC"/>
    <w:rsid w:val="00BE2F0C"/>
    <w:rsid w:val="00C139E5"/>
    <w:rsid w:val="00C15661"/>
    <w:rsid w:val="00C3300A"/>
    <w:rsid w:val="00C41B9C"/>
    <w:rsid w:val="00C61912"/>
    <w:rsid w:val="00CC19C6"/>
    <w:rsid w:val="00CC5396"/>
    <w:rsid w:val="00CD49DE"/>
    <w:rsid w:val="00CE66C6"/>
    <w:rsid w:val="00CF3AD1"/>
    <w:rsid w:val="00D03764"/>
    <w:rsid w:val="00D047AB"/>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E147F"/>
    <w:rsid w:val="00EE23EE"/>
    <w:rsid w:val="00EE2DA7"/>
    <w:rsid w:val="00F12AF7"/>
    <w:rsid w:val="00F20F2B"/>
    <w:rsid w:val="00F2174A"/>
    <w:rsid w:val="00F93193"/>
    <w:rsid w:val="00F94CDC"/>
    <w:rsid w:val="00FA0288"/>
    <w:rsid w:val="00FD0B62"/>
    <w:rsid w:val="00FD666F"/>
    <w:rsid w:val="015E5DD1"/>
    <w:rsid w:val="04182506"/>
    <w:rsid w:val="05F45773"/>
    <w:rsid w:val="09D967F6"/>
    <w:rsid w:val="0B51154E"/>
    <w:rsid w:val="0B52139C"/>
    <w:rsid w:val="0CB60C5F"/>
    <w:rsid w:val="0D5E12CF"/>
    <w:rsid w:val="0E1C310F"/>
    <w:rsid w:val="0EF15F78"/>
    <w:rsid w:val="0EF60745"/>
    <w:rsid w:val="0FD20A31"/>
    <w:rsid w:val="106C67B8"/>
    <w:rsid w:val="10767A76"/>
    <w:rsid w:val="15801DD9"/>
    <w:rsid w:val="166B239A"/>
    <w:rsid w:val="17CB68A0"/>
    <w:rsid w:val="17E54C52"/>
    <w:rsid w:val="18232655"/>
    <w:rsid w:val="19070E33"/>
    <w:rsid w:val="1ACA7776"/>
    <w:rsid w:val="1ADE2708"/>
    <w:rsid w:val="1C1B3071"/>
    <w:rsid w:val="1C735482"/>
    <w:rsid w:val="1C78056C"/>
    <w:rsid w:val="21AA20EF"/>
    <w:rsid w:val="2441573D"/>
    <w:rsid w:val="251454B7"/>
    <w:rsid w:val="25E30A4C"/>
    <w:rsid w:val="2945468E"/>
    <w:rsid w:val="2DA95DA3"/>
    <w:rsid w:val="2EE120BF"/>
    <w:rsid w:val="2F3149A6"/>
    <w:rsid w:val="2FE50B81"/>
    <w:rsid w:val="363375A3"/>
    <w:rsid w:val="373672D2"/>
    <w:rsid w:val="376535EE"/>
    <w:rsid w:val="379C6FA4"/>
    <w:rsid w:val="39FE1B41"/>
    <w:rsid w:val="3A54442B"/>
    <w:rsid w:val="3C5C3274"/>
    <w:rsid w:val="3CFB4C73"/>
    <w:rsid w:val="3D1D6C09"/>
    <w:rsid w:val="3FB8762A"/>
    <w:rsid w:val="46480572"/>
    <w:rsid w:val="485161B8"/>
    <w:rsid w:val="4A422867"/>
    <w:rsid w:val="4AE932B5"/>
    <w:rsid w:val="50B068F9"/>
    <w:rsid w:val="56017A4C"/>
    <w:rsid w:val="58712D8E"/>
    <w:rsid w:val="5A2A147A"/>
    <w:rsid w:val="5A44753A"/>
    <w:rsid w:val="5CDA3DCA"/>
    <w:rsid w:val="5D11668E"/>
    <w:rsid w:val="5DC607E3"/>
    <w:rsid w:val="60C172E4"/>
    <w:rsid w:val="669D7DEB"/>
    <w:rsid w:val="687B1166"/>
    <w:rsid w:val="6EFE6758"/>
    <w:rsid w:val="71705A85"/>
    <w:rsid w:val="721B5A30"/>
    <w:rsid w:val="73EE2135"/>
    <w:rsid w:val="7A211417"/>
    <w:rsid w:val="7BD66687"/>
    <w:rsid w:val="7DD27509"/>
    <w:rsid w:val="7F1946C5"/>
    <w:rsid w:val="7F72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FCFC"/>
  <w15:docId w15:val="{4979B6BC-4055-44EA-8167-1B18FCC1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style>
  <w:style w:type="paragraph" w:styleId="a4">
    <w:name w:val="Balloon Text"/>
    <w:basedOn w:val="a"/>
    <w:link w:val="a5"/>
    <w:uiPriority w:val="99"/>
    <w:semiHidden/>
    <w:qFormat/>
    <w:rPr>
      <w:sz w:val="18"/>
      <w:szCs w:val="18"/>
    </w:rPr>
  </w:style>
  <w:style w:type="paragraph" w:styleId="a6">
    <w:name w:val="footer"/>
    <w:basedOn w:val="a"/>
    <w:link w:val="a7"/>
    <w:uiPriority w:val="99"/>
    <w:semiHidden/>
    <w:qFormat/>
    <w:pPr>
      <w:tabs>
        <w:tab w:val="center" w:pos="4153"/>
        <w:tab w:val="right" w:pos="8306"/>
      </w:tabs>
      <w:snapToGrid w:val="0"/>
      <w:jc w:val="left"/>
    </w:pPr>
    <w:rPr>
      <w:rFonts w:ascii="Calibri" w:hAnsi="Calibri" w:cs="Calibri"/>
      <w:sz w:val="18"/>
      <w:szCs w:val="18"/>
    </w:rPr>
  </w:style>
  <w:style w:type="paragraph" w:styleId="a8">
    <w:name w:val="header"/>
    <w:basedOn w:val="a"/>
    <w:link w:val="a9"/>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b">
    <w:name w:val="Table Grid"/>
    <w:basedOn w:val="a2"/>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99"/>
    <w:qFormat/>
    <w:locked/>
    <w:rPr>
      <w:b/>
      <w:bCs/>
    </w:rPr>
  </w:style>
  <w:style w:type="character" w:styleId="ad">
    <w:name w:val="page number"/>
    <w:basedOn w:val="a1"/>
    <w:uiPriority w:val="99"/>
    <w:qFormat/>
  </w:style>
  <w:style w:type="character" w:customStyle="1" w:styleId="a5">
    <w:name w:val="批注框文本 字符"/>
    <w:basedOn w:val="a1"/>
    <w:link w:val="a4"/>
    <w:uiPriority w:val="99"/>
    <w:semiHidden/>
    <w:qFormat/>
    <w:locked/>
    <w:rPr>
      <w:rFonts w:ascii="Times New Roman" w:eastAsia="宋体" w:hAnsi="Times New Roman" w:cs="Times New Roman"/>
      <w:sz w:val="18"/>
      <w:szCs w:val="18"/>
    </w:rPr>
  </w:style>
  <w:style w:type="character" w:customStyle="1" w:styleId="a7">
    <w:name w:val="页脚 字符"/>
    <w:basedOn w:val="a1"/>
    <w:link w:val="a6"/>
    <w:uiPriority w:val="99"/>
    <w:semiHidden/>
    <w:qFormat/>
    <w:locked/>
    <w:rPr>
      <w:sz w:val="18"/>
      <w:szCs w:val="18"/>
    </w:rPr>
  </w:style>
  <w:style w:type="character" w:customStyle="1" w:styleId="a9">
    <w:name w:val="页眉 字符"/>
    <w:basedOn w:val="a1"/>
    <w:link w:val="a8"/>
    <w:uiPriority w:val="99"/>
    <w:semiHidden/>
    <w:qFormat/>
    <w:locked/>
    <w:rPr>
      <w:sz w:val="18"/>
      <w:szCs w:val="18"/>
    </w:rPr>
  </w:style>
  <w:style w:type="paragraph" w:customStyle="1" w:styleId="Default">
    <w:name w:val="Default"/>
    <w:qFormat/>
    <w:pPr>
      <w:widowControl w:val="0"/>
      <w:autoSpaceDE w:val="0"/>
      <w:autoSpaceDN w:val="0"/>
      <w:adjustRightInd w:val="0"/>
      <w:snapToGrid w:val="0"/>
      <w:spacing w:after="160" w:line="278" w:lineRule="auto"/>
      <w:jc w:val="center"/>
    </w:pPr>
    <w:rPr>
      <w:rFonts w:ascii="仿宋_GB2312" w:eastAsia="仿宋_GB2312" w:hAnsi="黑体"/>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301</Words>
  <Characters>1721</Characters>
  <Application>Microsoft Office Word</Application>
  <DocSecurity>0</DocSecurity>
  <Lines>14</Lines>
  <Paragraphs>4</Paragraphs>
  <ScaleCrop>false</ScaleCrop>
  <Company>QINGDAO S&amp;T B.</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creator>11</dc:creator>
  <cp:lastModifiedBy>sunwe</cp:lastModifiedBy>
  <cp:revision>3</cp:revision>
  <cp:lastPrinted>2025-08-11T09:01:00Z</cp:lastPrinted>
  <dcterms:created xsi:type="dcterms:W3CDTF">2026-02-06T03:50:00Z</dcterms:created>
  <dcterms:modified xsi:type="dcterms:W3CDTF">2026-02-06T06:04:00Z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E3C83067B37949D6847E41E3019DBC2C</vt:lpwstr>
  </property>
  <property fmtid="{D5CDD505-2E9C-101B-9397-08002B2CF9AE}" pid="4" name="KSOTemplateDocerSaveRecord">
    <vt:lpwstr>eyJoZGlkIjoiNWYyOGNlZjZmZTg0ODIyMjg3M2Q3ZDJkMWIwZjNkYzEiLCJ1c2VySWQiOiI1NzA3MDY3ODAifQ==</vt:lpwstr>
  </property>
</Properties>
</file>