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宋体"/>
          <w:sz w:val="28"/>
          <w:szCs w:val="28"/>
          <w:lang w:val="en-US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3：应用证明</w:t>
      </w:r>
    </w:p>
    <w:p>
      <w:pPr>
        <w:pStyle w:val="2"/>
        <w:spacing w:line="560" w:lineRule="exact"/>
        <w:ind w:left="0" w:leftChars="0" w:firstLine="0" w:firstLineChars="0"/>
        <w:jc w:val="both"/>
        <w:rPr>
          <w:rFonts w:hint="eastAsia" w:eastAsia="仿宋_GB2312"/>
          <w:bCs/>
          <w:sz w:val="32"/>
          <w:szCs w:val="32"/>
        </w:rPr>
      </w:pPr>
    </w:p>
    <w:p>
      <w:pPr>
        <w:pStyle w:val="2"/>
        <w:spacing w:line="560" w:lineRule="exact"/>
        <w:ind w:firstLine="640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应用证明</w:t>
      </w:r>
    </w:p>
    <w:tbl>
      <w:tblPr>
        <w:tblStyle w:val="5"/>
        <w:tblW w:w="8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3010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2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年     月   -----     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386" w:type="dxa"/>
            <w:gridSpan w:val="3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自 然 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新增利润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202</w:t>
            </w:r>
            <w:r>
              <w:rPr>
                <w:rFonts w:hint="eastAsia" w:ascii="宋体" w:hAnsi="宋体"/>
                <w:color w:val="0D0D0D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213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累    计</w:t>
            </w:r>
          </w:p>
        </w:tc>
        <w:tc>
          <w:tcPr>
            <w:tcW w:w="3010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  <w:tc>
          <w:tcPr>
            <w:tcW w:w="3243" w:type="dxa"/>
            <w:vAlign w:val="center"/>
          </w:tcPr>
          <w:p>
            <w:pPr>
              <w:spacing w:line="500" w:lineRule="exact"/>
              <w:ind w:left="46" w:leftChars="22"/>
              <w:jc w:val="center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8386" w:type="dxa"/>
            <w:gridSpan w:val="3"/>
          </w:tcPr>
          <w:p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所列经济效益的有关说明及计算依据：</w:t>
            </w:r>
          </w:p>
          <w:p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  <w:p>
            <w:pPr>
              <w:spacing w:line="500" w:lineRule="exac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exact"/>
          <w:jc w:val="center"/>
        </w:trPr>
        <w:tc>
          <w:tcPr>
            <w:tcW w:w="8386" w:type="dxa"/>
            <w:gridSpan w:val="3"/>
          </w:tcPr>
          <w:p>
            <w:pPr>
              <w:spacing w:line="500" w:lineRule="exact"/>
              <w:ind w:left="46" w:leftChars="22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具体应用情况：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8386" w:type="dxa"/>
            <w:gridSpan w:val="3"/>
            <w:vAlign w:val="bottom"/>
          </w:tcPr>
          <w:p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           </w:t>
            </w:r>
          </w:p>
          <w:p>
            <w:pPr>
              <w:spacing w:line="500" w:lineRule="exact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</w:t>
            </w:r>
          </w:p>
          <w:p>
            <w:pPr>
              <w:spacing w:line="500" w:lineRule="exact"/>
              <w:ind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                         </w:t>
            </w:r>
          </w:p>
          <w:p>
            <w:pPr>
              <w:spacing w:line="500" w:lineRule="exact"/>
              <w:ind w:right="720" w:firstLine="1560" w:firstLineChars="65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 xml:space="preserve">  年  月   日</w:t>
            </w:r>
          </w:p>
          <w:p>
            <w:pPr>
              <w:spacing w:line="500" w:lineRule="exact"/>
              <w:ind w:right="80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  <w:r>
              <w:rPr>
                <w:rFonts w:hint="eastAsia" w:ascii="宋体" w:hAnsi="宋体"/>
                <w:color w:val="0D0D0D"/>
                <w:sz w:val="24"/>
                <w:szCs w:val="32"/>
              </w:rPr>
              <w:t>应用单位公章</w:t>
            </w:r>
          </w:p>
          <w:p>
            <w:pPr>
              <w:wordWrap w:val="0"/>
              <w:spacing w:line="500" w:lineRule="exact"/>
              <w:ind w:right="1280"/>
              <w:jc w:val="right"/>
              <w:rPr>
                <w:rFonts w:ascii="宋体" w:hAnsi="宋体"/>
                <w:color w:val="0D0D0D"/>
                <w:sz w:val="24"/>
                <w:szCs w:val="32"/>
              </w:rPr>
            </w:pPr>
          </w:p>
        </w:tc>
      </w:tr>
    </w:tbl>
    <w:p>
      <w:pPr>
        <w:rPr>
          <w:rFonts w:hAnsi="仿宋_GB2312" w:cs="仿宋_GB2312"/>
        </w:rPr>
      </w:pPr>
    </w:p>
    <w:p/>
    <w:sectPr>
      <w:footerReference r:id="rId3" w:type="default"/>
      <w:footerReference r:id="rId4" w:type="even"/>
      <w:pgSz w:w="11906" w:h="16838"/>
      <w:pgMar w:top="1440" w:right="1440" w:bottom="1440" w:left="1800" w:header="851" w:footer="102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203287801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63"/>
    <w:rsid w:val="00586DC0"/>
    <w:rsid w:val="008608B3"/>
    <w:rsid w:val="00AA5763"/>
    <w:rsid w:val="00B45C42"/>
    <w:rsid w:val="00BE43B4"/>
    <w:rsid w:val="00C254A4"/>
    <w:rsid w:val="00F16D87"/>
    <w:rsid w:val="4ED761BB"/>
    <w:rsid w:val="4F5C4F8E"/>
    <w:rsid w:val="799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2022-03-31T04:13:00Z</dcterms:created>
  <dc:creator>China</dc:creator>
  <cp:lastModifiedBy>Administrator</cp:lastModifiedBy>
  <cp:lastPrinted>2024-08-05T01:06:00Z</cp:lastPrinted>
  <dcterms:modified xsi:type="dcterms:W3CDTF">2025-05-14T01:24:17Z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